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DEA0" w14:textId="77777777" w:rsidR="00E97902" w:rsidRPr="006973CB" w:rsidRDefault="00E97902" w:rsidP="00E97902">
      <w:pPr>
        <w:jc w:val="center"/>
        <w:rPr>
          <w:rFonts w:ascii="Arial" w:hAnsi="Arial" w:cs="Arial"/>
          <w:b/>
        </w:rPr>
      </w:pPr>
      <w:r w:rsidRPr="006973CB">
        <w:rPr>
          <w:rFonts w:ascii="Arial" w:hAnsi="Arial" w:cs="Arial"/>
          <w:b/>
        </w:rPr>
        <w:t>Муниципальное бюджетное дошкольное образовательное учреждение –</w:t>
      </w:r>
    </w:p>
    <w:p w14:paraId="1844A580" w14:textId="77777777" w:rsidR="00E97902" w:rsidRPr="006973CB" w:rsidRDefault="00E97902" w:rsidP="00E97902">
      <w:pPr>
        <w:jc w:val="center"/>
        <w:rPr>
          <w:rFonts w:ascii="Arial" w:hAnsi="Arial" w:cs="Arial"/>
          <w:b/>
        </w:rPr>
      </w:pPr>
      <w:r w:rsidRPr="006973CB">
        <w:rPr>
          <w:rFonts w:ascii="Arial" w:hAnsi="Arial" w:cs="Arial"/>
          <w:b/>
        </w:rPr>
        <w:t>детский сад №100</w:t>
      </w:r>
    </w:p>
    <w:p w14:paraId="1C8DDF44" w14:textId="77777777" w:rsidR="00E97902" w:rsidRPr="006973CB" w:rsidRDefault="00E97902" w:rsidP="00E97902">
      <w:pPr>
        <w:jc w:val="center"/>
        <w:rPr>
          <w:rFonts w:ascii="Calibri" w:hAnsi="Calibri"/>
          <w:sz w:val="18"/>
          <w:szCs w:val="18"/>
          <w:u w:val="single"/>
        </w:rPr>
      </w:pPr>
      <w:r w:rsidRPr="006973CB">
        <w:rPr>
          <w:rFonts w:ascii="Calibri" w:hAnsi="Calibri"/>
          <w:sz w:val="18"/>
          <w:szCs w:val="18"/>
          <w:u w:val="single"/>
        </w:rPr>
        <w:t xml:space="preserve">620041, г.Екатеринбург, ул. Уральская, 48А тел/факс: (343)341-63-60, </w:t>
      </w:r>
      <w:r w:rsidRPr="006973CB">
        <w:rPr>
          <w:rFonts w:ascii="Calibri" w:hAnsi="Calibri"/>
          <w:sz w:val="18"/>
          <w:szCs w:val="18"/>
          <w:u w:val="single"/>
          <w:lang w:val="en-US"/>
        </w:rPr>
        <w:t>e</w:t>
      </w:r>
      <w:r w:rsidRPr="006973CB">
        <w:rPr>
          <w:rFonts w:ascii="Calibri" w:hAnsi="Calibri"/>
          <w:sz w:val="18"/>
          <w:szCs w:val="18"/>
          <w:u w:val="single"/>
        </w:rPr>
        <w:t>-</w:t>
      </w:r>
      <w:r w:rsidRPr="006973CB">
        <w:rPr>
          <w:rFonts w:ascii="Calibri" w:hAnsi="Calibri"/>
          <w:sz w:val="18"/>
          <w:szCs w:val="18"/>
          <w:u w:val="single"/>
          <w:lang w:val="en-US"/>
        </w:rPr>
        <w:t>mail</w:t>
      </w:r>
      <w:r w:rsidRPr="006973CB">
        <w:rPr>
          <w:rFonts w:ascii="Calibri" w:hAnsi="Calibri"/>
          <w:sz w:val="18"/>
          <w:szCs w:val="18"/>
          <w:u w:val="single"/>
        </w:rPr>
        <w:t xml:space="preserve">: </w:t>
      </w:r>
      <w:hyperlink r:id="rId6" w:history="1"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kgarden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</w:rPr>
          <w:t>100@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mail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</w:rPr>
          <w:t>.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ru</w:t>
        </w:r>
      </w:hyperlink>
    </w:p>
    <w:p w14:paraId="09BAFD49" w14:textId="77777777" w:rsidR="00E97902" w:rsidRDefault="00E97902" w:rsidP="00E9790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/>
          <w:sz w:val="16"/>
          <w:szCs w:val="16"/>
        </w:rPr>
      </w:pPr>
      <w:r w:rsidRPr="006973CB">
        <w:rPr>
          <w:rFonts w:ascii="Calibri" w:hAnsi="Calibri"/>
          <w:sz w:val="16"/>
          <w:szCs w:val="16"/>
        </w:rPr>
        <w:t>ОГРН 1106670020600    ИНН/КПП 6670300106/667001001    ОКПО 67727906</w:t>
      </w:r>
    </w:p>
    <w:p w14:paraId="65939B3B" w14:textId="77777777" w:rsidR="001D7180" w:rsidRDefault="001D7180" w:rsidP="00E9790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/>
          <w:sz w:val="16"/>
          <w:szCs w:val="16"/>
        </w:rPr>
      </w:pPr>
    </w:p>
    <w:p w14:paraId="6AB70BBC" w14:textId="77777777" w:rsidR="001D7180" w:rsidRPr="001D7180" w:rsidRDefault="001D7180" w:rsidP="00E9790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/>
          <w:sz w:val="16"/>
          <w:szCs w:val="16"/>
        </w:rPr>
      </w:pPr>
    </w:p>
    <w:p w14:paraId="0B4A1B51" w14:textId="77777777" w:rsidR="001D7180" w:rsidRPr="001D7180" w:rsidRDefault="001D7180" w:rsidP="001D718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71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Краткосрочный проект «Мы помним, мы гордимся"</w:t>
      </w:r>
    </w:p>
    <w:p w14:paraId="3506BB1B" w14:textId="77777777" w:rsidR="001D7180" w:rsidRPr="001D7180" w:rsidRDefault="001D7180" w:rsidP="001D718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44DBFD" w14:textId="77777777" w:rsidR="001D7180" w:rsidRPr="00341676" w:rsidRDefault="001D7180" w:rsidP="001D718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71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EA48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1D71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"ПОЕЗД ПОБЕДЫ"</w:t>
      </w:r>
    </w:p>
    <w:p w14:paraId="12B8694E" w14:textId="77777777" w:rsidR="00E97902" w:rsidRDefault="00E97902" w:rsidP="00E97902"/>
    <w:p w14:paraId="47AC9A7F" w14:textId="77777777" w:rsidR="00E97902" w:rsidRDefault="00E97902" w:rsidP="00E97902"/>
    <w:p w14:paraId="43AFC6B7" w14:textId="77777777" w:rsidR="00E97902" w:rsidRDefault="00E97902" w:rsidP="00E97902">
      <w:r>
        <w:rPr>
          <w:noProof/>
        </w:rPr>
        <w:drawing>
          <wp:inline distT="0" distB="0" distL="0" distR="0" wp14:anchorId="37D74AFB" wp14:editId="59645C51">
            <wp:extent cx="5762625" cy="3448050"/>
            <wp:effectExtent l="19050" t="0" r="9525" b="0"/>
            <wp:docPr id="4" name="Рисунок 4" descr="C:\Users\Стас\Desktop\Картинки\xxx_162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с\Desktop\Картинки\xxx_1622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672662" w14:textId="77777777" w:rsidR="001D7180" w:rsidRDefault="001D7180" w:rsidP="00E97902"/>
    <w:p w14:paraId="15385785" w14:textId="77777777" w:rsidR="001D7180" w:rsidRDefault="001D7180" w:rsidP="00E97902"/>
    <w:p w14:paraId="2D823B98" w14:textId="77777777" w:rsidR="002A4F20" w:rsidRDefault="001D7180" w:rsidP="00E97902">
      <w:r>
        <w:t xml:space="preserve">                      </w:t>
      </w:r>
      <w:r w:rsidR="002A4F20">
        <w:t xml:space="preserve">                                                                         </w:t>
      </w:r>
      <w:r>
        <w:t xml:space="preserve">  Организатор проекта: Сеппяляйнен Е.Ю.</w:t>
      </w:r>
      <w:r w:rsidR="002A4F20">
        <w:t xml:space="preserve">                </w:t>
      </w:r>
    </w:p>
    <w:p w14:paraId="78350B7C" w14:textId="77777777" w:rsidR="001D7180" w:rsidRDefault="002A4F20" w:rsidP="00E97902">
      <w:r>
        <w:t xml:space="preserve">                                                                                                 (воспитатель)</w:t>
      </w:r>
    </w:p>
    <w:p w14:paraId="26068903" w14:textId="77777777" w:rsidR="002A4F20" w:rsidRDefault="002A4F20" w:rsidP="00E97902">
      <w:r>
        <w:t xml:space="preserve">                                                                                                  Участники: Воспитанники группы № 5,    </w:t>
      </w:r>
    </w:p>
    <w:p w14:paraId="63C30065" w14:textId="77777777" w:rsidR="002A4F20" w:rsidRDefault="002A4F20" w:rsidP="00E97902">
      <w:r>
        <w:t xml:space="preserve">                                                                                                  родители, воспитатель.</w:t>
      </w:r>
    </w:p>
    <w:p w14:paraId="4AF30765" w14:textId="77777777" w:rsidR="002A4F20" w:rsidRDefault="002A4F20" w:rsidP="00E97902"/>
    <w:p w14:paraId="686F8C53" w14:textId="77777777" w:rsidR="00E97902" w:rsidRDefault="002A4F20" w:rsidP="00E97902">
      <w:r>
        <w:t xml:space="preserve">                                                         Екатеринбург 2021г.</w:t>
      </w:r>
    </w:p>
    <w:p w14:paraId="1A6735CE" w14:textId="77777777" w:rsidR="002A4F20" w:rsidRPr="00777710" w:rsidRDefault="002A4F20" w:rsidP="00E97902">
      <w:pPr>
        <w:rPr>
          <w:sz w:val="28"/>
          <w:szCs w:val="28"/>
        </w:rPr>
      </w:pPr>
      <w:r w:rsidRPr="00777710">
        <w:rPr>
          <w:sz w:val="28"/>
          <w:szCs w:val="28"/>
        </w:rPr>
        <w:lastRenderedPageBreak/>
        <w:t>Экскурсия совместно с родителями</w:t>
      </w:r>
      <w:r w:rsidR="00777710">
        <w:rPr>
          <w:sz w:val="28"/>
          <w:szCs w:val="28"/>
        </w:rPr>
        <w:t xml:space="preserve"> и </w:t>
      </w:r>
      <w:proofErr w:type="gramStart"/>
      <w:r w:rsidR="00777710">
        <w:rPr>
          <w:sz w:val="28"/>
          <w:szCs w:val="28"/>
        </w:rPr>
        <w:t xml:space="preserve">детьми </w:t>
      </w:r>
      <w:r w:rsidRPr="00777710">
        <w:rPr>
          <w:sz w:val="28"/>
          <w:szCs w:val="28"/>
        </w:rPr>
        <w:t xml:space="preserve"> к</w:t>
      </w:r>
      <w:proofErr w:type="gramEnd"/>
      <w:r w:rsidRPr="00777710">
        <w:rPr>
          <w:sz w:val="28"/>
          <w:szCs w:val="28"/>
        </w:rPr>
        <w:t xml:space="preserve"> Поезду </w:t>
      </w:r>
      <w:r w:rsidR="00777710" w:rsidRPr="00777710">
        <w:rPr>
          <w:sz w:val="28"/>
          <w:szCs w:val="28"/>
        </w:rPr>
        <w:t>Победы</w:t>
      </w:r>
    </w:p>
    <w:p w14:paraId="0487D7A9" w14:textId="77777777" w:rsidR="00E97902" w:rsidRDefault="00E97902" w:rsidP="00E97902">
      <w:r>
        <w:rPr>
          <w:noProof/>
        </w:rPr>
        <w:drawing>
          <wp:inline distT="0" distB="0" distL="0" distR="0" wp14:anchorId="7A368728" wp14:editId="18EC13C7">
            <wp:extent cx="2428875" cy="3238500"/>
            <wp:effectExtent l="19050" t="0" r="0" b="0"/>
            <wp:docPr id="6" name="Рисунок 6" descr="C:\Users\Стас\Desktop\ФОТО\IMG-202106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тас\Desktop\ФОТО\IMG-20210602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04" cy="3238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3BF71B7" wp14:editId="527A4AB4">
            <wp:extent cx="2736056" cy="3648075"/>
            <wp:effectExtent l="19050" t="0" r="7144" b="0"/>
            <wp:docPr id="7" name="Рисунок 7" descr="C:\Users\Стас\Desktop\ФОТО\IMG-202106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тас\Desktop\ФОТО\IMG-20210602-WA0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59" cy="365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692E3B" w14:textId="77777777" w:rsidR="00E97902" w:rsidRDefault="00E97902" w:rsidP="00E97902"/>
    <w:p w14:paraId="601F8458" w14:textId="77777777" w:rsidR="00E97902" w:rsidRDefault="00E97902" w:rsidP="00341676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</w:rPr>
      </w:pPr>
      <w:r>
        <w:rPr>
          <w:rFonts w:ascii="Verdana" w:eastAsia="Times New Roman" w:hAnsi="Verdana" w:cs="Times New Roman"/>
          <w:b/>
          <w:bCs/>
          <w:noProof/>
          <w:color w:val="303F50"/>
          <w:sz w:val="21"/>
          <w:szCs w:val="21"/>
        </w:rPr>
        <w:drawing>
          <wp:inline distT="0" distB="0" distL="0" distR="0" wp14:anchorId="3890B156" wp14:editId="21EFF0D5">
            <wp:extent cx="5940425" cy="3960283"/>
            <wp:effectExtent l="19050" t="0" r="3175" b="0"/>
            <wp:docPr id="2" name="Рисунок 2" descr="C:\Users\Стас\Desktop\Картинки\c32461329e8c18f96656f8b6766611da2171ae223_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\Desktop\Картинки\c32461329e8c18f96656f8b6766611da2171ae223_16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2507ED" w14:textId="77777777" w:rsidR="00E97902" w:rsidRDefault="00E97902" w:rsidP="00341676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</w:rPr>
      </w:pPr>
      <w:r>
        <w:rPr>
          <w:rFonts w:ascii="Verdana" w:eastAsia="Times New Roman" w:hAnsi="Verdana" w:cs="Times New Roman"/>
          <w:b/>
          <w:bCs/>
          <w:noProof/>
          <w:color w:val="303F50"/>
          <w:sz w:val="21"/>
          <w:szCs w:val="21"/>
        </w:rPr>
        <w:lastRenderedPageBreak/>
        <w:drawing>
          <wp:inline distT="0" distB="0" distL="0" distR="0" wp14:anchorId="0CF6E4E3" wp14:editId="76B79335">
            <wp:extent cx="5940425" cy="3960283"/>
            <wp:effectExtent l="19050" t="0" r="3175" b="0"/>
            <wp:docPr id="3" name="Рисунок 3" descr="C:\Users\Стас\Desktop\Картинки\1463751-74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\Desktop\Картинки\1463751-7457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ADCE6A" w14:textId="77777777" w:rsidR="00E97902" w:rsidRDefault="00E97902" w:rsidP="00341676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</w:rPr>
      </w:pPr>
      <w:r>
        <w:rPr>
          <w:rFonts w:ascii="Verdana" w:eastAsia="Times New Roman" w:hAnsi="Verdana" w:cs="Times New Roman"/>
          <w:b/>
          <w:bCs/>
          <w:noProof/>
          <w:color w:val="303F50"/>
          <w:sz w:val="21"/>
          <w:szCs w:val="21"/>
        </w:rPr>
        <w:drawing>
          <wp:inline distT="0" distB="0" distL="0" distR="0" wp14:anchorId="7B9741AD" wp14:editId="74BF7990">
            <wp:extent cx="5940425" cy="3960283"/>
            <wp:effectExtent l="19050" t="0" r="3175" b="0"/>
            <wp:docPr id="1" name="Рисунок 1" descr="C:\Users\Стас\Desktop\Картинки\3X2A5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\Desktop\Картинки\3X2A540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D47EA5" w14:textId="77777777" w:rsidR="00DE524C" w:rsidRDefault="00DE524C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14:paraId="640B3404" w14:textId="77777777" w:rsidR="00DE524C" w:rsidRDefault="00DE524C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14:paraId="1CD76083" w14:textId="77777777" w:rsidR="00DE524C" w:rsidRDefault="00DE524C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14:paraId="0D9E3A04" w14:textId="77777777" w:rsidR="00EA489E" w:rsidRDefault="00EA489E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14:paraId="0A245651" w14:textId="77777777" w:rsidR="00EA489E" w:rsidRDefault="00EA489E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14:paraId="2F101102" w14:textId="77777777" w:rsidR="00EA489E" w:rsidRDefault="00EA489E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03F50"/>
          <w:sz w:val="28"/>
          <w:szCs w:val="28"/>
        </w:rPr>
        <w:lastRenderedPageBreak/>
        <w:drawing>
          <wp:inline distT="0" distB="0" distL="0" distR="0" wp14:anchorId="70A782EB" wp14:editId="65566A14">
            <wp:extent cx="4914900" cy="3686175"/>
            <wp:effectExtent l="19050" t="0" r="0" b="0"/>
            <wp:docPr id="5" name="Рисунок 1" descr="C:\Users\Стас\Downloads\IMG_20210224_1045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\Downloads\IMG_20210224_104532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882" cy="368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693A51" w14:textId="77777777" w:rsidR="00EA489E" w:rsidRDefault="00EA489E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14:paraId="5DEEFEEE" w14:textId="77777777" w:rsidR="00777710" w:rsidRDefault="00777710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14:paraId="34B6D192" w14:textId="77777777" w:rsidR="00DE524C" w:rsidRPr="00777710" w:rsidRDefault="00777710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489E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Первый </w:t>
      </w:r>
      <w:r w:rsidRPr="00EA48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поезд</w:t>
      </w:r>
      <w:r w:rsidRPr="00EA489E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r w:rsidRPr="00EA48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Победы</w:t>
      </w:r>
      <w:r w:rsidRPr="00EA489E">
        <w:rPr>
          <w:rFonts w:ascii="Times New Roman" w:hAnsi="Times New Roman" w:cs="Times New Roman"/>
          <w:sz w:val="28"/>
          <w:szCs w:val="28"/>
          <w:shd w:val="clear" w:color="auto" w:fill="FFFFFF"/>
        </w:rPr>
        <w:t>» прибыл в Москву на Белорусский вокзал 10 </w:t>
      </w:r>
      <w:r w:rsidRPr="00EA48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мая</w:t>
      </w:r>
      <w:r w:rsidRPr="00EA489E">
        <w:rPr>
          <w:rFonts w:ascii="Times New Roman" w:hAnsi="Times New Roman" w:cs="Times New Roman"/>
          <w:sz w:val="28"/>
          <w:szCs w:val="28"/>
          <w:shd w:val="clear" w:color="auto" w:fill="FFFFFF"/>
        </w:rPr>
        <w:t> 1945 года. В современной </w:t>
      </w:r>
      <w:r w:rsidRPr="00EA48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истории</w:t>
      </w:r>
      <w:r w:rsidRPr="00EA489E">
        <w:rPr>
          <w:rFonts w:ascii="Times New Roman" w:hAnsi="Times New Roman" w:cs="Times New Roman"/>
          <w:sz w:val="28"/>
          <w:szCs w:val="28"/>
          <w:shd w:val="clear" w:color="auto" w:fill="FFFFFF"/>
        </w:rPr>
        <w:t> паровоз в честь великого </w:t>
      </w:r>
      <w:r w:rsidRPr="00EA48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праздника</w:t>
      </w:r>
      <w:r w:rsidRPr="00EA489E">
        <w:rPr>
          <w:rFonts w:ascii="Times New Roman" w:hAnsi="Times New Roman" w:cs="Times New Roman"/>
          <w:sz w:val="28"/>
          <w:szCs w:val="28"/>
          <w:shd w:val="clear" w:color="auto" w:fill="FFFFFF"/>
        </w:rPr>
        <w:t> был запущен </w:t>
      </w:r>
      <w:r w:rsidRPr="00EA48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</w:t>
      </w:r>
      <w:r w:rsidRPr="00EA48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A48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мая</w:t>
      </w:r>
      <w:r w:rsidRPr="00EA489E">
        <w:rPr>
          <w:rFonts w:ascii="Times New Roman" w:hAnsi="Times New Roman" w:cs="Times New Roman"/>
          <w:sz w:val="28"/>
          <w:szCs w:val="28"/>
          <w:shd w:val="clear" w:color="auto" w:fill="FFFFFF"/>
        </w:rPr>
        <w:t> 1995 года, во время празднования 50-летия </w:t>
      </w:r>
      <w:r w:rsidRPr="00EA48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Победы</w:t>
      </w:r>
      <w:r w:rsidRPr="00EA489E">
        <w:rPr>
          <w:rFonts w:ascii="Times New Roman" w:hAnsi="Times New Roman" w:cs="Times New Roman"/>
          <w:sz w:val="28"/>
          <w:szCs w:val="28"/>
          <w:shd w:val="clear" w:color="auto" w:fill="FFFFFF"/>
        </w:rPr>
        <w:t> в Великой Отечественной</w:t>
      </w:r>
      <w:r w:rsidRPr="007777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войне.</w:t>
      </w:r>
    </w:p>
    <w:p w14:paraId="64929119" w14:textId="77777777" w:rsidR="00DE524C" w:rsidRDefault="00DE524C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14:paraId="65D55BB9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E9790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 xml:space="preserve">Краткосрочный проект «Мы помним, мы </w:t>
      </w:r>
      <w:proofErr w:type="gramStart"/>
      <w:r w:rsidRPr="00E9790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гордимся….</w:t>
      </w:r>
      <w:proofErr w:type="gramEnd"/>
      <w:r w:rsidRPr="00E9790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».</w:t>
      </w:r>
    </w:p>
    <w:p w14:paraId="452CBAC6" w14:textId="77777777" w:rsidR="00341676" w:rsidRPr="00341676" w:rsidRDefault="00341676" w:rsidP="00341676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По доминирующей 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деятельности: </w:t>
      </w:r>
      <w:r w:rsidRPr="00777710">
        <w:rPr>
          <w:rFonts w:ascii="Times New Roman" w:eastAsia="Times New Roman" w:hAnsi="Times New Roman" w:cs="Times New Roman"/>
          <w:iCs/>
          <w:sz w:val="28"/>
          <w:szCs w:val="28"/>
        </w:rPr>
        <w:t>познавательный, познавательный, творческий, исследовательский, игровой</w:t>
      </w:r>
    </w:p>
    <w:p w14:paraId="60060D5A" w14:textId="77777777" w:rsidR="00341676" w:rsidRPr="00341676" w:rsidRDefault="00341676" w:rsidP="00341676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По количеству участников: </w:t>
      </w:r>
      <w:r w:rsidRPr="00777710">
        <w:rPr>
          <w:rFonts w:ascii="Times New Roman" w:eastAsia="Times New Roman" w:hAnsi="Times New Roman" w:cs="Times New Roman"/>
          <w:iCs/>
          <w:sz w:val="28"/>
          <w:szCs w:val="28"/>
        </w:rPr>
        <w:t>групповой 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77710">
        <w:rPr>
          <w:rFonts w:ascii="Times New Roman" w:eastAsia="Times New Roman" w:hAnsi="Times New Roman" w:cs="Times New Roman"/>
          <w:iCs/>
          <w:sz w:val="28"/>
          <w:szCs w:val="28"/>
        </w:rPr>
        <w:t xml:space="preserve">дети </w:t>
      </w:r>
      <w:r w:rsidR="00DE524C" w:rsidRPr="00777710">
        <w:rPr>
          <w:rFonts w:ascii="Times New Roman" w:eastAsia="Times New Roman" w:hAnsi="Times New Roman" w:cs="Times New Roman"/>
          <w:iCs/>
          <w:sz w:val="28"/>
          <w:szCs w:val="28"/>
        </w:rPr>
        <w:t>5-6</w:t>
      </w:r>
      <w:r w:rsidRPr="00777710">
        <w:rPr>
          <w:rFonts w:ascii="Times New Roman" w:eastAsia="Times New Roman" w:hAnsi="Times New Roman" w:cs="Times New Roman"/>
          <w:iCs/>
          <w:sz w:val="28"/>
          <w:szCs w:val="28"/>
        </w:rPr>
        <w:t xml:space="preserve"> лет, педагоги, родители)</w:t>
      </w:r>
    </w:p>
    <w:p w14:paraId="633B2436" w14:textId="77777777" w:rsidR="00341676" w:rsidRPr="00341676" w:rsidRDefault="00341676" w:rsidP="00341676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Характер контактов:</w:t>
      </w:r>
      <w:r w:rsidR="00EA4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7710">
        <w:rPr>
          <w:rFonts w:ascii="Times New Roman" w:eastAsia="Times New Roman" w:hAnsi="Times New Roman" w:cs="Times New Roman"/>
          <w:iCs/>
          <w:sz w:val="28"/>
          <w:szCs w:val="28"/>
        </w:rPr>
        <w:t>среди детей одной группы</w:t>
      </w:r>
    </w:p>
    <w:p w14:paraId="6EE928BF" w14:textId="77777777" w:rsidR="00341676" w:rsidRPr="00341676" w:rsidRDefault="00341676" w:rsidP="00341676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По продолжительности: -</w:t>
      </w:r>
      <w:r w:rsidRPr="00777710">
        <w:rPr>
          <w:rFonts w:ascii="Times New Roman" w:eastAsia="Times New Roman" w:hAnsi="Times New Roman" w:cs="Times New Roman"/>
          <w:iCs/>
          <w:sz w:val="28"/>
          <w:szCs w:val="28"/>
        </w:rPr>
        <w:t>кратк</w:t>
      </w:r>
      <w:r w:rsidR="00DE524C" w:rsidRPr="00777710">
        <w:rPr>
          <w:rFonts w:ascii="Times New Roman" w:eastAsia="Times New Roman" w:hAnsi="Times New Roman" w:cs="Times New Roman"/>
          <w:iCs/>
          <w:sz w:val="28"/>
          <w:szCs w:val="28"/>
        </w:rPr>
        <w:t>осрочный (2 недели с 24.04. 2021</w:t>
      </w:r>
      <w:r w:rsidRPr="0077771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DE524C" w:rsidRPr="00777710">
        <w:rPr>
          <w:rFonts w:ascii="Times New Roman" w:eastAsia="Times New Roman" w:hAnsi="Times New Roman" w:cs="Times New Roman"/>
          <w:iCs/>
          <w:sz w:val="28"/>
          <w:szCs w:val="28"/>
        </w:rPr>
        <w:t>по 05.05.2021</w:t>
      </w:r>
      <w:r w:rsidRPr="00777710">
        <w:rPr>
          <w:rFonts w:ascii="Times New Roman" w:eastAsia="Times New Roman" w:hAnsi="Times New Roman" w:cs="Times New Roman"/>
          <w:iCs/>
          <w:sz w:val="28"/>
          <w:szCs w:val="28"/>
        </w:rPr>
        <w:t>гг)</w:t>
      </w:r>
    </w:p>
    <w:p w14:paraId="01CD0E44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Проблема</w:t>
      </w:r>
    </w:p>
    <w:p w14:paraId="32A9095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К сожалению, сегодня, в период смены общественных формаций, нарушается преемственность поколений в воспитании детей, и прежде всего в сфере передачи нравственного опыта, главных жизненных установок. Наши дети не испытывают чувства гордости за свою Родину, за героев победителей в Великой Отечественной Войне.</w:t>
      </w:r>
    </w:p>
    <w:p w14:paraId="19D72E44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Дети, начиная с дошкольного возраста, страдают дефицитом знаний о родном крае, стране, особенностях русских традиций, мало знают о 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lastRenderedPageBreak/>
        <w:t>подвиге русского народа в борьбе с фашизмом в годы Великой Отечественной войны. Часто даже не знают, когда и с кем воевал наш народ.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br/>
        <w:t>Недостаточно сформирована система работы с родителями по проблеме нравственного и героико-патриотического воспитания в семье.</w:t>
      </w:r>
    </w:p>
    <w:p w14:paraId="6F1695E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Актуальность.</w:t>
      </w:r>
    </w:p>
    <w:p w14:paraId="5081CFC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Наше время- время бурных социальных и экономических перемен, преобразования общества - требует от каждого человека утверждения активной гражданской позиции. Сила Российского государства, процветание его граждан, стабильная экономическая ситуация прежде всего зависят от творческого и интеллектуального потенциала подрастающего поколения, знания исторического прошлого, патриотических традиций нашей Родины, формирования у дошкольников чувства гордости за величие страны, уважения к старшему поколению.</w:t>
      </w:r>
    </w:p>
    <w:p w14:paraId="1F0BFD4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детей является одной из основных задач дошкольного учреждения.</w:t>
      </w:r>
    </w:p>
    <w:p w14:paraId="2A0132D0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ребенка — сложный педагогический процесс. В основе его лежит развитие нравственных чувств. Дошкольный возраст - период, когда закладываются предпосылки гражданских качеств. Идея патриотизма в России всегда порождала невиданную энергию, позволявшую решать вопросы исторической важности. Сегодня патриотизм - важнейший фактор мобилизации страны, необходимый для ее охранения и возрождения. Проект призван способствовать формированию чувства патриотизма, уважения к героическому прошлому нашей Родины, учит ценить мир. </w:t>
      </w:r>
    </w:p>
    <w:tbl>
      <w:tblPr>
        <w:tblW w:w="10880" w:type="dxa"/>
        <w:tblInd w:w="-118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98"/>
        <w:gridCol w:w="6582"/>
      </w:tblGrid>
      <w:tr w:rsidR="00341676" w:rsidRPr="00341676" w14:paraId="4335854E" w14:textId="77777777" w:rsidTr="00DE524C">
        <w:tc>
          <w:tcPr>
            <w:tcW w:w="42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0B07261D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65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2C4DE421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341676" w:rsidRPr="00341676" w14:paraId="17AA7D7A" w14:textId="77777777" w:rsidTr="00DE524C">
        <w:tc>
          <w:tcPr>
            <w:tcW w:w="42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7747C777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Недостаточные знания детей о Великой Отечественной войне, </w:t>
            </w:r>
            <w:proofErr w:type="gramStart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о  героях</w:t>
            </w:r>
            <w:proofErr w:type="gramEnd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войны и их подвигах, о детях войны, о празднике 9 мая и его значении, о символах праздника Победы, о ветеранах ВОВ.</w:t>
            </w:r>
          </w:p>
          <w:p w14:paraId="17BC2109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Недостаточное формирование чувств патриотизма, чувства гордости за свой народ, его боевые заслуги в Великой Отечественной войне.</w:t>
            </w:r>
          </w:p>
          <w:p w14:paraId="274C130A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сформированы понятия детей о </w:t>
            </w:r>
            <w:proofErr w:type="gramStart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том,  как</w:t>
            </w:r>
            <w:proofErr w:type="gramEnd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подвиге народа, героев </w:t>
            </w: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войны помнят ныне живущие люди.</w:t>
            </w:r>
          </w:p>
        </w:tc>
        <w:tc>
          <w:tcPr>
            <w:tcW w:w="65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2C832606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Расширение знаний детей старшего дошкольного возраста о Великой Отечественной войне, </w:t>
            </w:r>
            <w:proofErr w:type="gramStart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о  героях</w:t>
            </w:r>
            <w:proofErr w:type="gramEnd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войны и их подвигах, о детях войны, о празднике 9 мая и его значении, о символах праздника Победы.</w:t>
            </w:r>
          </w:p>
          <w:p w14:paraId="3E568148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гражданско-патриотических чувств у детей-дошкольников, воспитание чувства гордости за подвиг своего народа в Великой Отечественной войне, уважения к ветеранам.</w:t>
            </w:r>
          </w:p>
        </w:tc>
      </w:tr>
      <w:tr w:rsidR="00341676" w:rsidRPr="00341676" w14:paraId="2C733F0E" w14:textId="77777777" w:rsidTr="00DE524C">
        <w:tc>
          <w:tcPr>
            <w:tcW w:w="42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029C6E64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Причины</w:t>
            </w:r>
          </w:p>
        </w:tc>
        <w:tc>
          <w:tcPr>
            <w:tcW w:w="65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4643A73A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341676" w:rsidRPr="00341676" w14:paraId="24569987" w14:textId="77777777" w:rsidTr="00DE524C">
        <w:tc>
          <w:tcPr>
            <w:tcW w:w="42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C46C48A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·         Не достаточно </w:t>
            </w:r>
            <w:proofErr w:type="gramStart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информации  по</w:t>
            </w:r>
            <w:proofErr w:type="gramEnd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теме для детей в детском саду и дома;</w:t>
            </w:r>
          </w:p>
          <w:p w14:paraId="21EED4C6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·         Недостаточно внимания уделено в образовательной программе д/с.</w:t>
            </w:r>
          </w:p>
        </w:tc>
        <w:tc>
          <w:tcPr>
            <w:tcW w:w="65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62658652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Подобрать материал и провести НОД, беседы, продуктивную </w:t>
            </w:r>
            <w:proofErr w:type="gramStart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  по</w:t>
            </w:r>
            <w:proofErr w:type="gramEnd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теме;</w:t>
            </w:r>
          </w:p>
          <w:p w14:paraId="6BDEE22F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 картотеку игр, стихов, произведений;</w:t>
            </w:r>
          </w:p>
          <w:p w14:paraId="60982294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  спортивный</w:t>
            </w:r>
            <w:proofErr w:type="gramEnd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праздник, посвященный празднованию 9 мая;</w:t>
            </w:r>
          </w:p>
          <w:p w14:paraId="47736B32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Изготовить макет «Аллея славы Героев войны»;</w:t>
            </w:r>
          </w:p>
          <w:p w14:paraId="31E4386E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помощью родителей группы подобрать материал и изготовить стенд «Никто не забыт, ничто не забыто», организовать выставку совместных с </w:t>
            </w:r>
            <w:proofErr w:type="gramStart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  работ</w:t>
            </w:r>
            <w:proofErr w:type="gramEnd"/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 помним, мы гордимся»;</w:t>
            </w:r>
          </w:p>
          <w:p w14:paraId="1B559095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Подобрать материал и провести консультацию для родителей «Расскажите детям о Великой Победе»;</w:t>
            </w:r>
          </w:p>
          <w:p w14:paraId="3C985595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Подобрать и оформить папку – передвижку «Этот день Победы»</w:t>
            </w:r>
          </w:p>
          <w:p w14:paraId="3B180A79" w14:textId="77777777" w:rsidR="00341676" w:rsidRPr="00341676" w:rsidRDefault="00341676" w:rsidP="0034167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676">
              <w:rPr>
                <w:rFonts w:ascii="Times New Roman" w:eastAsia="Times New Roman" w:hAnsi="Times New Roman" w:cs="Times New Roman"/>
                <w:sz w:val="28"/>
                <w:szCs w:val="28"/>
              </w:rPr>
              <w:t>Подобрать материал и провести конкурс чтецов, посвященный Дню победы «Мы помним, мы гордимся»</w:t>
            </w:r>
          </w:p>
        </w:tc>
      </w:tr>
    </w:tbl>
    <w:p w14:paraId="294C9428" w14:textId="77777777" w:rsidR="00DE524C" w:rsidRPr="00777710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14:paraId="79DC7A46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14:paraId="1A4BD50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расширение знаний детей старшего дошкольного возраста об истории Великой Отечественной войны,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о  героях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войны и их подвигах, о детях войны, о празднике 9 мая и его значении, о символах праздника Победы.</w:t>
      </w:r>
    </w:p>
    <w:p w14:paraId="6A384249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0B53D512" w14:textId="77777777" w:rsidR="00341676" w:rsidRPr="00341676" w:rsidRDefault="00341676" w:rsidP="00341676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Формировать и расширять знания детей об истории Великой Отечественной войны;</w:t>
      </w:r>
    </w:p>
    <w:p w14:paraId="2A21D241" w14:textId="77777777" w:rsidR="00341676" w:rsidRPr="00341676" w:rsidRDefault="00341676" w:rsidP="00341676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и расширять знания детей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о  героях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войны и их подвигах, о детях войны, о символах праздника Победы, о Празднике 9 мая и его значении;</w:t>
      </w:r>
    </w:p>
    <w:p w14:paraId="6E8BE2B9" w14:textId="77777777" w:rsidR="00341676" w:rsidRPr="00341676" w:rsidRDefault="00341676" w:rsidP="00341676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Формировать понятия детей о том, как о подвиге народа, героев войны помнят ныне живущие люди;</w:t>
      </w:r>
    </w:p>
    <w:p w14:paraId="0785CE9E" w14:textId="77777777" w:rsidR="00341676" w:rsidRPr="00341676" w:rsidRDefault="00341676" w:rsidP="00341676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Формировать чувства гордости за свой народ, его боевые заслуги, чувства патриотизма;</w:t>
      </w:r>
    </w:p>
    <w:p w14:paraId="33543D2B" w14:textId="77777777" w:rsidR="00341676" w:rsidRPr="00341676" w:rsidRDefault="00341676" w:rsidP="00341676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уважение к защитникам Отечества,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к  памяти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павших бойцов, ветеранам ВОВ;</w:t>
      </w:r>
    </w:p>
    <w:p w14:paraId="41BB762F" w14:textId="77777777" w:rsidR="00341676" w:rsidRPr="00341676" w:rsidRDefault="00341676" w:rsidP="00341676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Развивать речь детей, обогащать словарный запас через слушание песен военной тематики, заучивания стихотворений, чтение художественной литературы о войне;</w:t>
      </w:r>
    </w:p>
    <w:p w14:paraId="4FB1C190" w14:textId="77777777" w:rsidR="00341676" w:rsidRPr="00341676" w:rsidRDefault="00341676" w:rsidP="00341676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Продолжать развивать творческие способности в рамках реализации проекта;</w:t>
      </w:r>
    </w:p>
    <w:p w14:paraId="715B9F01" w14:textId="77777777" w:rsidR="00341676" w:rsidRPr="00341676" w:rsidRDefault="00341676" w:rsidP="00341676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Продолжать расширять сотрудничество с родителями воспитанников.</w:t>
      </w:r>
    </w:p>
    <w:p w14:paraId="62EFE69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работы над проектом:</w:t>
      </w:r>
    </w:p>
    <w:p w14:paraId="286D3699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этап:</w:t>
      </w:r>
    </w:p>
    <w:p w14:paraId="00D450F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Педагог:</w:t>
      </w:r>
    </w:p>
    <w:p w14:paraId="6C32F536" w14:textId="77777777" w:rsidR="00341676" w:rsidRPr="00341676" w:rsidRDefault="00341676" w:rsidP="00341676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Определение темы проекта.</w:t>
      </w:r>
    </w:p>
    <w:p w14:paraId="79F5FE85" w14:textId="77777777" w:rsidR="00341676" w:rsidRPr="00341676" w:rsidRDefault="00341676" w:rsidP="00341676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Формулировка цели и разбивка на веер задач.</w:t>
      </w:r>
    </w:p>
    <w:p w14:paraId="6D321AE4" w14:textId="77777777" w:rsidR="00341676" w:rsidRPr="00341676" w:rsidRDefault="00341676" w:rsidP="00341676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Составление плана основного этапа проекта.</w:t>
      </w:r>
    </w:p>
    <w:p w14:paraId="363E904B" w14:textId="77777777" w:rsidR="00341676" w:rsidRPr="00341676" w:rsidRDefault="00341676" w:rsidP="00341676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Блиц – опрос детей –подготовительной группы. Выявление первоначальных знаний детей о войне, о празднике победы</w:t>
      </w:r>
    </w:p>
    <w:p w14:paraId="193263A4" w14:textId="77777777" w:rsidR="00341676" w:rsidRPr="00341676" w:rsidRDefault="00341676" w:rsidP="00341676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Подбор литературы, презентаций, фотографий, плакатов. </w:t>
      </w:r>
    </w:p>
    <w:p w14:paraId="3D254E9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Родители:</w:t>
      </w:r>
    </w:p>
    <w:p w14:paraId="5B45B42D" w14:textId="77777777" w:rsidR="00341676" w:rsidRPr="00341676" w:rsidRDefault="00341676" w:rsidP="00341676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Информация родителей о предстоящем проекте.  Привлечение родителей к участию в проекте.</w:t>
      </w:r>
    </w:p>
    <w:p w14:paraId="1C1E05B5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Дети:</w:t>
      </w:r>
    </w:p>
    <w:p w14:paraId="46CD9EAF" w14:textId="77777777" w:rsidR="00341676" w:rsidRPr="00341676" w:rsidRDefault="00341676" w:rsidP="00341676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вхождение в проект.</w:t>
      </w:r>
    </w:p>
    <w:p w14:paraId="594D86A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этап:</w:t>
      </w:r>
    </w:p>
    <w:p w14:paraId="0E34724B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 о войне: С Алексеев «Мишка», «Злая фамилия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»,  «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>Таня Савичева», «Бронзой поднялся в небо»</w:t>
      </w:r>
    </w:p>
    <w:p w14:paraId="0D1159C0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Проведение НОД, бесед о ВОВ, победе в войне.</w:t>
      </w:r>
    </w:p>
    <w:p w14:paraId="6DACDE8F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Беседы: «Вечный огонь», «История георгиевской ленточки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»,  «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>Символы Победы – ордена, медали, знамена»</w:t>
      </w:r>
    </w:p>
    <w:p w14:paraId="1BE2FC8D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Прослушивание музыкальных произведений: «Священная война», «День победы», «Хотят ли русские войны», «Эх дороги…»</w:t>
      </w:r>
    </w:p>
    <w:p w14:paraId="6DFF7693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Художественно творческая деятельность: рисование (красками) «Вечный огонь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»,  конструирование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из бумаги «Голубь мира»,  лепка «Военная  техника – танк Т34», аппликация «Поздравление к 9 мая», коллективное изготовление макета «Аллея славы героев войны»,  индивидуальное занятие по лепке «Монумент памяти»</w:t>
      </w:r>
    </w:p>
    <w:p w14:paraId="7C74DEEF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Заучивание стихотворений к конкурсу чтецов, посвященному Дню победы «Мы помним, мы гордимся»</w:t>
      </w:r>
    </w:p>
    <w:p w14:paraId="2A9968A4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Создание картотеки игр, стихов, произведений;</w:t>
      </w:r>
    </w:p>
    <w:p w14:paraId="5A50321E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Организация сюжетно - ролевых, дидактических и подвижных игр.</w:t>
      </w:r>
    </w:p>
    <w:p w14:paraId="519FA13C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Организация спортивного праздника, посвященного празднованию 9 мая;</w:t>
      </w:r>
    </w:p>
    <w:p w14:paraId="73F949B2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помощью родителей группы подборка материала и изготовление стенда «Никто не забыт, ничто не забыто», организация выставки совместных с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детьми  работ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«Мы помним, мы гордимся»;</w:t>
      </w:r>
    </w:p>
    <w:p w14:paraId="3D8D15C5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Консультация для родителей «Расскажите детям о Великой Победе»;</w:t>
      </w:r>
    </w:p>
    <w:p w14:paraId="6888F3D1" w14:textId="77777777" w:rsidR="00341676" w:rsidRPr="00341676" w:rsidRDefault="00341676" w:rsidP="00341676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Оформление папки – передвижки «Этот день Победы»</w:t>
      </w:r>
    </w:p>
    <w:p w14:paraId="68FE7D2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Заключительный этап:</w:t>
      </w:r>
    </w:p>
    <w:p w14:paraId="061528E7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Блиц – опрос детей «Что нового вы узнали о дне Победы?»</w:t>
      </w:r>
    </w:p>
    <w:p w14:paraId="74CEDB90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Спортивный  праздник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>, посвященный празднованию 9 мая</w:t>
      </w:r>
    </w:p>
    <w:p w14:paraId="3ECA259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Конкурс чтецов, посвященный Дню победы «Мы помним, мы гордимся»</w:t>
      </w:r>
    </w:p>
    <w:p w14:paraId="6C11CD14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iCs/>
          <w:sz w:val="28"/>
          <w:szCs w:val="28"/>
        </w:rPr>
        <w:t>Трансляция результатов проекта</w:t>
      </w: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 (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доступно для просмотра педагогам детям и родителям)</w:t>
      </w:r>
    </w:p>
    <w:p w14:paraId="01F55854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Конкурс работ на тему «Мы помним, мы гордимся» совместно с родителями.</w:t>
      </w:r>
    </w:p>
    <w:p w14:paraId="3C4A3CE6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Выставка работ (лепка) «Военная техника – танк Т34»</w:t>
      </w:r>
    </w:p>
    <w:p w14:paraId="070F07BF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Макет «Аллея славы героев войны»</w:t>
      </w:r>
    </w:p>
    <w:p w14:paraId="66A8D9B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Стенд «Никто не забыт, ничто не забыто»</w:t>
      </w:r>
    </w:p>
    <w:p w14:paraId="76B6201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Поздравительные открытки ко Дню Победы.</w:t>
      </w:r>
    </w:p>
    <w:p w14:paraId="43F9286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14:paraId="488FFDEA" w14:textId="77777777" w:rsidR="00341676" w:rsidRPr="00341676" w:rsidRDefault="00341676" w:rsidP="00341676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развитие интереса к истории своей страны, к Великой Отечественной войне, осознанное проявление уважения к заслугам и подвигам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народа  и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героев - воинов в Великой Отечественной войне.</w:t>
      </w:r>
    </w:p>
    <w:p w14:paraId="570CD592" w14:textId="77777777" w:rsidR="00341676" w:rsidRPr="00341676" w:rsidRDefault="00341676" w:rsidP="00341676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осознание родителями важности патриотического воспитания дошкольников.</w:t>
      </w:r>
    </w:p>
    <w:p w14:paraId="226A1A8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 осуществления проекта в честь Дня Победы.</w:t>
      </w:r>
    </w:p>
    <w:p w14:paraId="5B889AB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Познавательное развитие</w:t>
      </w:r>
    </w:p>
    <w:p w14:paraId="22A51B8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НОД «Мы этой памяти верны»</w:t>
      </w:r>
    </w:p>
    <w:p w14:paraId="331CEB59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(с использованием ИКТ)</w:t>
      </w:r>
    </w:p>
    <w:p w14:paraId="777D73BF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знакомство детей с героическими страницами истории России.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br/>
      </w: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22CE4BFE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Знакомить с событиями Великой Отечественной Войны,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о  подвиге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солдат, людей всех национальностей.</w:t>
      </w:r>
    </w:p>
    <w:p w14:paraId="5F460E70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Рассказать о детях войны, о роли детского героизма в годы ВОВ</w:t>
      </w:r>
    </w:p>
    <w:p w14:paraId="1DA4BD40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Формировать  знания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о том, как люди защищали свою страну от фашистских захватчиков.</w:t>
      </w:r>
    </w:p>
    <w:p w14:paraId="53FCFC9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Беседа «Вечный огонь»                </w:t>
      </w:r>
    </w:p>
    <w:p w14:paraId="2B7228FC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формирование у детей патриотических чувств и представлений о героизме, о том, как хранят память о героях войны ныне живущие люди.</w:t>
      </w:r>
    </w:p>
    <w:p w14:paraId="559B0B03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Задачи: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 воспитывать любовь и уважение к защитникам Родины на основе ярких впечатлений и исторических фактов. Воспитывать в детях такие нравственные качества, как любовь к своим близким, чувство гордости за членов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семьи ,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переживших Великую Отечественную войну или погибших на полях сражений..</w:t>
      </w:r>
    </w:p>
    <w:p w14:paraId="38024629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Беседа </w:t>
      </w:r>
      <w:proofErr w:type="gramStart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« История</w:t>
      </w:r>
      <w:proofErr w:type="gramEnd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георгиевской ленточки».</w:t>
      </w:r>
    </w:p>
    <w:p w14:paraId="4A4A6517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 Расширение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  детей о символах Дня Победы, рассказать об истории возникновения георгиевской ленточки, воспитывать интерес и уважение к историческому прошлому своей Родины.</w:t>
      </w:r>
    </w:p>
    <w:p w14:paraId="23150729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proofErr w:type="gramStart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Познакомить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детей с символом праздника Победы – Георгиевской ленточкой, его историей, значением.</w:t>
      </w:r>
    </w:p>
    <w:p w14:paraId="78C087A2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Расширить знания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детей  об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истории ВОВ, воспитывать любовь и уважение к защитникам Родины на основе ярких впечатлений и исторических фактов. Воспитывать в детях нравственные качества.</w:t>
      </w:r>
    </w:p>
    <w:p w14:paraId="0D204698" w14:textId="77777777" w:rsidR="00341676" w:rsidRPr="00341676" w:rsidRDefault="00341676" w:rsidP="00341676">
      <w:pPr>
        <w:numPr>
          <w:ilvl w:val="0"/>
          <w:numId w:val="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Беседа: «Символы Победы – ордена, медали, знамена»</w:t>
      </w:r>
    </w:p>
    <w:p w14:paraId="2A40E8B2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 Цель: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Знакомство детей с боевыми наградами, которыми награждали воинов во время Великой Отечественной войны, со знаменем Победы, которое водрузили над Рейхстагом</w:t>
      </w:r>
    </w:p>
    <w:p w14:paraId="172BC657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 Познакомить детей с боевыми наградами, которыми награждали воинов во время Великой Отечественной войны, со знаменем Победы, которое водрузили над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Рейхстагом,  воспитывать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уважение к ратным подвигам бойцов и командиров, гордость за свой народ, любовь к Родине.</w:t>
      </w:r>
    </w:p>
    <w:p w14:paraId="0564AAA3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Расширить знания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детей  об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истории ВОВ, воспитывать любовь и уважение к защитникам Родины на основе ярких впечатлений и исторических фактов. Воспитывать в детях нравственные качества.</w:t>
      </w:r>
    </w:p>
    <w:p w14:paraId="01F2D715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Художественно- </w:t>
      </w:r>
      <w:proofErr w:type="gramStart"/>
      <w:r w:rsidRPr="0077771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эстетическое  развитие</w:t>
      </w:r>
      <w:proofErr w:type="gramEnd"/>
      <w:r w:rsidRPr="0077771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5C31E604" w14:textId="77777777" w:rsidR="00341676" w:rsidRPr="00341676" w:rsidRDefault="00341676" w:rsidP="00341676">
      <w:pPr>
        <w:numPr>
          <w:ilvl w:val="0"/>
          <w:numId w:val="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Рисование красками Тема: «Вечный огонь»</w:t>
      </w:r>
    </w:p>
    <w:p w14:paraId="015219C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 Формирование представлений детей о Великой Отечественной Войне, о подвиге русского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народа ,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воспитание патриотизма методом рисования (изображения памятника).</w:t>
      </w:r>
    </w:p>
    <w:p w14:paraId="45B478A2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3784AA4E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представления детей о Великой Отечественной Войне приемом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побуждения  детей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изображать в рисунке свои впечатления, используя полученные ранее знания и умения</w:t>
      </w:r>
    </w:p>
    <w:p w14:paraId="77865444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Формировать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умение  воспринимать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рисунки, анализировать их.</w:t>
      </w:r>
    </w:p>
    <w:p w14:paraId="775B9E0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Закреплять приемы рисования красками всей кистью и её кончиком.</w:t>
      </w:r>
    </w:p>
    <w:p w14:paraId="10CB418D" w14:textId="77777777" w:rsidR="00341676" w:rsidRPr="00341676" w:rsidRDefault="00341676" w:rsidP="00341676">
      <w:pPr>
        <w:numPr>
          <w:ilvl w:val="0"/>
          <w:numId w:val="1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Лепка </w:t>
      </w:r>
      <w:proofErr w:type="gramStart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 </w:t>
      </w:r>
      <w:proofErr w:type="spellStart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инд</w:t>
      </w:r>
      <w:proofErr w:type="spellEnd"/>
      <w:proofErr w:type="gramEnd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) Тема: «Монумент памяти»</w:t>
      </w:r>
    </w:p>
    <w:p w14:paraId="609E763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Цель: 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формирование у детей патриотических чувств и представлений о героизме, о том, как хранят память о героях войны ныне живущие люди.</w:t>
      </w:r>
    </w:p>
    <w:p w14:paraId="3A2929F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proofErr w:type="gramStart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Воспитывать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патриотические чувства – любовь к Родине и гордость за Отечество. Воспитывать уважительное отношение к прошлому. Закреплять умение детей изображать несколько предметов, объединенных общим содержанием, логически связанных между собой. Отрабатывать и закреплять разнообразные приемы лепки (из целого куска и по частям). Развивать творчество.</w:t>
      </w:r>
    </w:p>
    <w:p w14:paraId="583ACADB" w14:textId="77777777" w:rsidR="00341676" w:rsidRPr="00341676" w:rsidRDefault="00341676" w:rsidP="00341676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Лепка «</w:t>
      </w:r>
      <w:proofErr w:type="gramStart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Военная  техника</w:t>
      </w:r>
      <w:proofErr w:type="gramEnd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танк т - 34 »</w:t>
      </w:r>
    </w:p>
    <w:p w14:paraId="62851843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: Расширение знаний детей об истории Великой Отечественной войны, военной технике на примере танка Т34 через продуктивную деятельность (лепку)</w:t>
      </w:r>
    </w:p>
    <w:p w14:paraId="2700A0FA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5E2C5A1B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Уточнить знания детей о видах транспорта: воздушном, наземном, водном, специальном, пассажирском; знания детей о военном транспорте. Продолжать формировать представления детей о военной технике. Познакомить детей с военным транспортом: танками: САУ СУ-100, танкеткой Т-27, тяжёлым танком КВ-85, тяжёлым танком КВ-2, средним танком Т-34, тяжёлым танком Т-35, тяжёлым танком ИС-1</w:t>
      </w:r>
    </w:p>
    <w:p w14:paraId="66899BFE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навыки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передавать  увиденный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образ  (танк Т34) через продуктивную деятельность (лепку)</w:t>
      </w:r>
    </w:p>
    <w:p w14:paraId="4832457A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Закрепить умение лепить предмет (танк Т34) из отдельных частей, правильно передавать их форму и пропорции.</w:t>
      </w:r>
    </w:p>
    <w:p w14:paraId="4BA029DE" w14:textId="77777777" w:rsidR="00341676" w:rsidRPr="00341676" w:rsidRDefault="00341676" w:rsidP="00341676">
      <w:pPr>
        <w:numPr>
          <w:ilvl w:val="0"/>
          <w:numId w:val="1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Аппликация</w:t>
      </w:r>
    </w:p>
    <w:p w14:paraId="5A730D9A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«Поздравление с праздником 9 мая. Открытка.»</w:t>
      </w:r>
    </w:p>
    <w:p w14:paraId="0ADDB2A0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 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знаний детей о празднике 9 мая, формирование  художественного вкуса детей, развитие творческого потенциала через различные виды деятельности .</w:t>
      </w:r>
    </w:p>
    <w:p w14:paraId="761A6A4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6E6B406A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Закреплять у детей умение создавать сюжетную композицию, самостоятельно применяя освоенные приёмы вырезания ножницами</w:t>
      </w:r>
    </w:p>
    <w:p w14:paraId="239305A4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Закрепить у детей навыки работы с бумагой.</w:t>
      </w:r>
    </w:p>
    <w:p w14:paraId="5A4C240B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Формировать композиционные умения - размещать вырезанные элементы, в соответствии с сюжетом.</w:t>
      </w:r>
    </w:p>
    <w:p w14:paraId="360F8E1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Продуктивная деятельность.</w:t>
      </w:r>
    </w:p>
    <w:p w14:paraId="0DC9F460" w14:textId="77777777" w:rsidR="00341676" w:rsidRPr="00341676" w:rsidRDefault="00341676" w:rsidP="00341676">
      <w:pPr>
        <w:numPr>
          <w:ilvl w:val="0"/>
          <w:numId w:val="1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Конструирование из бумаги «Голубь мира»</w:t>
      </w:r>
    </w:p>
    <w:p w14:paraId="17B0C452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Цель: Формирование понятия у детей «Голубь Мира», значение этого символа.</w:t>
      </w:r>
    </w:p>
    <w:p w14:paraId="73682F2A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proofErr w:type="gramStart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Продолжать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развивать конструкторские способности, самостоятельность при распределении действий между собой.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br/>
      </w:r>
      <w:r w:rsidRPr="00341676">
        <w:rPr>
          <w:rFonts w:ascii="Times New Roman" w:eastAsia="Times New Roman" w:hAnsi="Times New Roman" w:cs="Times New Roman"/>
          <w:sz w:val="28"/>
          <w:szCs w:val="28"/>
        </w:rPr>
        <w:lastRenderedPageBreak/>
        <w:t>Продолжать учить обыгрывать свою работу.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br/>
        <w:t>Воспитывать коллективизм.</w:t>
      </w:r>
    </w:p>
    <w:p w14:paraId="7EE652FE" w14:textId="77777777" w:rsidR="00341676" w:rsidRPr="00341676" w:rsidRDefault="00341676" w:rsidP="00341676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Коллективное изготовление макета «Аллея славы героев войны»</w:t>
      </w:r>
    </w:p>
    <w:p w14:paraId="650ADA79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Коллективное создание из бумаги и природного материала макета «Аллеи славы героев войны»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 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br/>
        <w:t>Расширение знаний об истории ВОВ, подвиге героев - воинов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br/>
        <w:t>Формирование потребности в творческом труде.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br/>
        <w:t xml:space="preserve">Развитие </w:t>
      </w:r>
      <w:proofErr w:type="spellStart"/>
      <w:r w:rsidRPr="00341676">
        <w:rPr>
          <w:rFonts w:ascii="Times New Roman" w:eastAsia="Times New Roman" w:hAnsi="Times New Roman" w:cs="Times New Roman"/>
          <w:sz w:val="28"/>
          <w:szCs w:val="28"/>
        </w:rPr>
        <w:t>конструкторско</w:t>
      </w:r>
      <w:proofErr w:type="spell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– технологического мышления.</w:t>
      </w:r>
    </w:p>
    <w:p w14:paraId="6C6C4C11" w14:textId="77777777" w:rsidR="00341676" w:rsidRPr="00341676" w:rsidRDefault="00341676" w:rsidP="00341676">
      <w:pPr>
        <w:numPr>
          <w:ilvl w:val="0"/>
          <w:numId w:val="1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Музыка.</w:t>
      </w:r>
    </w:p>
    <w:p w14:paraId="11AF0889" w14:textId="77777777" w:rsidR="00341676" w:rsidRPr="00341676" w:rsidRDefault="00341676" w:rsidP="00341676">
      <w:pPr>
        <w:numPr>
          <w:ilvl w:val="0"/>
          <w:numId w:val="1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Прослушивание музыкальных произведений: «Священная война», «День победы», «Хотят ли русские войны», «Эх дороги…», «С чего начинается Родина…»</w:t>
      </w:r>
    </w:p>
    <w:p w14:paraId="02E73A07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: формирование чувства гордости за свой народ, его боевые заслуги;</w:t>
      </w:r>
    </w:p>
    <w:p w14:paraId="7BA9D23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3CF37B1A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Закрепить представление о празднике Дня Победы;</w:t>
      </w:r>
    </w:p>
    <w:p w14:paraId="63C67879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Воспитывать уважение к защитникам Отечества, памяти павших бойцов, ветеранам ВОВ.</w:t>
      </w:r>
    </w:p>
    <w:p w14:paraId="5008A69A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Речевое развитие</w:t>
      </w:r>
    </w:p>
    <w:p w14:paraId="76EC4A51" w14:textId="77777777" w:rsidR="00341676" w:rsidRPr="00341676" w:rsidRDefault="00341676" w:rsidP="00341676">
      <w:pPr>
        <w:numPr>
          <w:ilvl w:val="0"/>
          <w:numId w:val="1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Чтение художественной литературы о войне: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С Алексеев «Мишка», «Злая фамилия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»,  «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>Таня Савичева», «Бронзой поднялся в небо»</w:t>
      </w:r>
    </w:p>
    <w:p w14:paraId="61EC069A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 Формирование представлений детей о Великой Отечественной Войне, о подвиге русского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народа ,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воспитание патриотизма на примере художественной литературы.</w:t>
      </w:r>
    </w:p>
    <w:p w14:paraId="36C6217B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69FF35DC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Продолжать учить детей слушать произведения, сопереживать героям, отвечать на вопросы по прочитанному.</w:t>
      </w:r>
    </w:p>
    <w:p w14:paraId="7EC23261" w14:textId="77777777" w:rsidR="00341676" w:rsidRPr="00341676" w:rsidRDefault="00341676" w:rsidP="00341676">
      <w:pPr>
        <w:numPr>
          <w:ilvl w:val="0"/>
          <w:numId w:val="1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Заучивание стихотворений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к конкурсу чтецов, посвященному Дню победы «Мы помним, мы гордимся»</w:t>
      </w:r>
    </w:p>
    <w:p w14:paraId="7B139DEF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«День Победы», «Обелиски», «У обелиска», «Что такое День Победы?», «Пусть дети не знают войны», «Погибшим и живым», «Дедушкин рассказ»,</w:t>
      </w:r>
    </w:p>
    <w:p w14:paraId="3A9ECCD7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 Формирование представлений детей о Великой Отечественной Войне, о подвиге русского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народа ,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воспитание патриотизма на примере художественной литературы.</w:t>
      </w:r>
    </w:p>
    <w:p w14:paraId="7925270C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2157FA7C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Продолжать учить читать стихи громко с чувством и с выражением.</w:t>
      </w:r>
    </w:p>
    <w:p w14:paraId="47313C17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Физическое развитие</w:t>
      </w:r>
    </w:p>
    <w:p w14:paraId="46DB1E6A" w14:textId="77777777" w:rsidR="00341676" w:rsidRPr="00341676" w:rsidRDefault="00341676" w:rsidP="00341676">
      <w:pPr>
        <w:numPr>
          <w:ilvl w:val="0"/>
          <w:numId w:val="1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Спортивный праздник, посвященный празднованию 9 мая</w:t>
      </w:r>
    </w:p>
    <w:p w14:paraId="5F2A9D1A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Цель: 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Расширение знаний детей об истории ВОВ, празднике 9 мая через различные виды деятельности</w:t>
      </w:r>
    </w:p>
    <w:p w14:paraId="00D9CB10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3E4FC56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Формировать устойчивый интерес к выполнению физических упражнений, развивать основные физические     качества.</w:t>
      </w:r>
    </w:p>
    <w:p w14:paraId="15550126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Воспитывать целеустремленность, настойчивость и чувство товарищества при проведении коллективных эстафет.</w:t>
      </w:r>
    </w:p>
    <w:p w14:paraId="7919CFF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Воспитывать чувство уважения к защитникам нашей Родины, любовь к Родине.</w:t>
      </w:r>
    </w:p>
    <w:p w14:paraId="6E4D1E29" w14:textId="77777777" w:rsidR="00341676" w:rsidRPr="00341676" w:rsidRDefault="00341676" w:rsidP="00341676">
      <w:pPr>
        <w:numPr>
          <w:ilvl w:val="0"/>
          <w:numId w:val="1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Подвижные игры</w:t>
      </w:r>
    </w:p>
    <w:p w14:paraId="1F8AF179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«Переправа на плотах»</w:t>
      </w:r>
    </w:p>
    <w:p w14:paraId="305E7C0F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(игра средней подвижности)</w:t>
      </w:r>
    </w:p>
    <w:p w14:paraId="33CA21C5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Цель: развитие равновесия, быстроты, внимания, умения действовать в коллективе</w:t>
      </w:r>
    </w:p>
    <w:p w14:paraId="6C7E3FA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 «Эстафета «Военная крепость».</w:t>
      </w:r>
    </w:p>
    <w:p w14:paraId="425C051D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 Цель: Закрепление умения действовать по сигналу, развитие ориентировки, умения действовать в коллективе, развитие    быстроты, внимания.</w:t>
      </w:r>
    </w:p>
    <w:p w14:paraId="5F3D0CAA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«Разведчики» (игра высокой подвижности)</w:t>
      </w:r>
    </w:p>
    <w:p w14:paraId="441BBB83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Цель: формирование умения детей ползать по-пластунски, на низких четвереньках с опорой на предплечья, развитие быстроты, внимания, умения действовать в коллективе.</w:t>
      </w:r>
    </w:p>
    <w:p w14:paraId="76F55DB0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Социально – коммуникативное развитие</w:t>
      </w:r>
    </w:p>
    <w:p w14:paraId="3E18259E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 – ролевая игра «Воины – пограничники»</w:t>
      </w:r>
    </w:p>
    <w:p w14:paraId="3F6801D4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формирование у дошкольников представлений о воинах пограничниках, об их подвиге во время войны во имя своей Родины через сюжетно – ролевую игру.</w:t>
      </w:r>
    </w:p>
    <w:p w14:paraId="141AFD4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6A736FC5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</w:t>
      </w:r>
      <w:proofErr w:type="spellStart"/>
      <w:r w:rsidRPr="00341676">
        <w:rPr>
          <w:rFonts w:ascii="Times New Roman" w:eastAsia="Times New Roman" w:hAnsi="Times New Roman" w:cs="Times New Roman"/>
          <w:sz w:val="28"/>
          <w:szCs w:val="28"/>
        </w:rPr>
        <w:t>военно</w:t>
      </w:r>
      <w:proofErr w:type="spell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- патриотической подготовке дошкольников. Продолжать формировать умение творчески развивать сюжет, ролевое взаимодействие в игре, умение вести диалог.</w:t>
      </w:r>
    </w:p>
    <w:p w14:paraId="6993D6BE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 Развивать быстроту, ловкость, выносливость, меткость, равновесие, силу. Воспитывать у детей смелость, выдержку, дружеские взаимоотношения.</w:t>
      </w:r>
    </w:p>
    <w:p w14:paraId="67A232BA" w14:textId="77777777" w:rsidR="00341676" w:rsidRPr="00341676" w:rsidRDefault="00341676" w:rsidP="00341676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Сюжетно-ролевая игра «Моряки»</w:t>
      </w:r>
    </w:p>
    <w:p w14:paraId="54810580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Цель: Формирование у дошкольников представлений о воинах пограничниках, об их подвиге во время войны во имя своей Родины через сюжетно – ролевую игру.</w:t>
      </w:r>
    </w:p>
    <w:p w14:paraId="74BCE9F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0E68D392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Способствовать </w:t>
      </w:r>
      <w:proofErr w:type="spellStart"/>
      <w:r w:rsidRPr="00341676">
        <w:rPr>
          <w:rFonts w:ascii="Times New Roman" w:eastAsia="Times New Roman" w:hAnsi="Times New Roman" w:cs="Times New Roman"/>
          <w:sz w:val="28"/>
          <w:szCs w:val="28"/>
        </w:rPr>
        <w:t>военно</w:t>
      </w:r>
      <w:proofErr w:type="spell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- патриотической подготовке дошкольников. Продолжать формировать умение творчески развивать сюжет, ролевое взаимодействие в игре, умение вести диалог.</w:t>
      </w:r>
    </w:p>
    <w:p w14:paraId="668940E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 Развивать быстроту, ловкость, выносливость, меткость, равновесие, силу. Воспитывать у детей смелость, выдержку, дружеские взаимоотношения.</w:t>
      </w:r>
    </w:p>
    <w:p w14:paraId="3A8BFF50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Воспитывать дружеские взаимоотношения, чувство коллективизма.</w:t>
      </w:r>
    </w:p>
    <w:p w14:paraId="27CE83A5" w14:textId="77777777" w:rsidR="00341676" w:rsidRPr="00341676" w:rsidRDefault="00341676" w:rsidP="00341676">
      <w:pPr>
        <w:numPr>
          <w:ilvl w:val="0"/>
          <w:numId w:val="2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Дидактические игры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 «Чья форма», «Что изменилось», «Военный техника»</w:t>
      </w:r>
    </w:p>
    <w:p w14:paraId="389D13C7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7D0C9407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Закреплять знания о профессии военного, военном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технике,  развивать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внимание и логику.</w:t>
      </w:r>
    </w:p>
    <w:p w14:paraId="6697CF7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Настольная игра: «Морской бой»,</w:t>
      </w:r>
    </w:p>
    <w:p w14:paraId="68FF236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1EFE2D71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Развивать внимание, логическое мышление.</w:t>
      </w:r>
    </w:p>
    <w:p w14:paraId="182207AB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Работа с родителями</w:t>
      </w:r>
    </w:p>
    <w:p w14:paraId="6C8CE6C3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Осознание родителями важности патриотического воспитания дошкольников</w:t>
      </w:r>
    </w:p>
    <w:p w14:paraId="747DB728" w14:textId="77777777" w:rsidR="00341676" w:rsidRPr="00341676" w:rsidRDefault="00341676" w:rsidP="00341676">
      <w:pPr>
        <w:numPr>
          <w:ilvl w:val="0"/>
          <w:numId w:val="2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стенда «Никто не забыт, ничто не забыто», организация выставки совместных с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детьми  работ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«Мы помним, мы гордимся»;</w:t>
      </w:r>
    </w:p>
    <w:p w14:paraId="15E85E2A" w14:textId="77777777" w:rsidR="00341676" w:rsidRPr="00341676" w:rsidRDefault="00341676" w:rsidP="00341676">
      <w:pPr>
        <w:numPr>
          <w:ilvl w:val="0"/>
          <w:numId w:val="2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Консультация для родителей «Расскажите детям о Великой Победе»</w:t>
      </w:r>
    </w:p>
    <w:p w14:paraId="0E7122A4" w14:textId="77777777" w:rsidR="00341676" w:rsidRPr="00341676" w:rsidRDefault="00341676" w:rsidP="00341676">
      <w:pPr>
        <w:numPr>
          <w:ilvl w:val="0"/>
          <w:numId w:val="2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t>обогащение</w:t>
      </w:r>
      <w:proofErr w:type="spellEnd"/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</w:p>
    <w:p w14:paraId="254A9597" w14:textId="77777777" w:rsidR="00341676" w:rsidRPr="00341676" w:rsidRDefault="00341676" w:rsidP="00341676">
      <w:pPr>
        <w:numPr>
          <w:ilvl w:val="0"/>
          <w:numId w:val="2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Оформление папки – передвижки «Этот день Победы»</w:t>
      </w:r>
    </w:p>
    <w:p w14:paraId="39599B8C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77710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Заключение.</w:t>
      </w:r>
    </w:p>
    <w:p w14:paraId="3DB10D98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В ходе проведенных мероприятий, посвященных дню Победы обогащен опыт детей в сфере социального воспитания путем использования разных методов и приемов, расширены и систематизированы знания о Великой Отечественной Войне, о символах праздника Победы, о Празднике 9 мая и его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значении .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У детей формировались уважительное отношение к участникам войны, труженикам тыла; бережное отношение к семейным фотографиям и реликвиям. Закреплены навыки продуктивной и художественной деятельности при изготовлении макета «Аллея славы героев войны», при конструировании «Голубь мира», при проведении лепки «Боевая техника», аппликации «Поздравление с 9 мая», рисования красками «Вечный огонь». Развивались и закреплялись навыки коммуникации, обогащался словарь, развивалась связная, монологическая и диалогическая речь при проведении бесед, образовательной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деятельности;  умения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действовать коллективно, развивались </w:t>
      </w:r>
      <w:r w:rsidRPr="00341676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физические навыки в с/р/играх «Воины – пограничники», «Моряки», при участии в спортивном празднике.</w:t>
      </w:r>
    </w:p>
    <w:p w14:paraId="4C6361DA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На протяжении всего проекта у детей формировались и воспитывались чувство патриотизма, уважения, гордости своим героическим народом, любовь к своей Родине, желание защищать Родину и сохранять мир на всей планете, формировались понятия детей о </w:t>
      </w:r>
      <w:proofErr w:type="gramStart"/>
      <w:r w:rsidRPr="00341676">
        <w:rPr>
          <w:rFonts w:ascii="Times New Roman" w:eastAsia="Times New Roman" w:hAnsi="Times New Roman" w:cs="Times New Roman"/>
          <w:sz w:val="28"/>
          <w:szCs w:val="28"/>
        </w:rPr>
        <w:t>том,  как</w:t>
      </w:r>
      <w:proofErr w:type="gramEnd"/>
      <w:r w:rsidRPr="00341676">
        <w:rPr>
          <w:rFonts w:ascii="Times New Roman" w:eastAsia="Times New Roman" w:hAnsi="Times New Roman" w:cs="Times New Roman"/>
          <w:sz w:val="28"/>
          <w:szCs w:val="28"/>
        </w:rPr>
        <w:t xml:space="preserve"> о подвиге народа, героев войны помнят ныне живущие люди.</w:t>
      </w:r>
    </w:p>
    <w:p w14:paraId="1BADB5AC" w14:textId="77777777" w:rsidR="00341676" w:rsidRPr="00341676" w:rsidRDefault="00341676" w:rsidP="003416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1676">
        <w:rPr>
          <w:rFonts w:ascii="Times New Roman" w:eastAsia="Times New Roman" w:hAnsi="Times New Roman" w:cs="Times New Roman"/>
          <w:sz w:val="28"/>
          <w:szCs w:val="28"/>
        </w:rPr>
        <w:t>В ходе проекта усвоен алгоритм создания проекта: постановка цели, поиск различных средств достижения цели, анализ полученных результатов.</w:t>
      </w:r>
    </w:p>
    <w:p w14:paraId="721F5A47" w14:textId="77777777" w:rsidR="00EB4AEF" w:rsidRPr="00777710" w:rsidRDefault="00EB4AEF">
      <w:pPr>
        <w:rPr>
          <w:rFonts w:ascii="Times New Roman" w:hAnsi="Times New Roman" w:cs="Times New Roman"/>
          <w:sz w:val="28"/>
          <w:szCs w:val="28"/>
        </w:rPr>
      </w:pPr>
    </w:p>
    <w:sectPr w:rsidR="00EB4AEF" w:rsidRPr="00777710" w:rsidSect="00DE524C">
      <w:pgSz w:w="11906" w:h="16838"/>
      <w:pgMar w:top="1134" w:right="1558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F2C"/>
    <w:multiLevelType w:val="multilevel"/>
    <w:tmpl w:val="C918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0765C"/>
    <w:multiLevelType w:val="multilevel"/>
    <w:tmpl w:val="DA8E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D3949"/>
    <w:multiLevelType w:val="multilevel"/>
    <w:tmpl w:val="BA22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21E6D"/>
    <w:multiLevelType w:val="multilevel"/>
    <w:tmpl w:val="E018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2022D"/>
    <w:multiLevelType w:val="multilevel"/>
    <w:tmpl w:val="33BC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470"/>
    <w:multiLevelType w:val="multilevel"/>
    <w:tmpl w:val="3CAA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862094"/>
    <w:multiLevelType w:val="multilevel"/>
    <w:tmpl w:val="26BA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727B51"/>
    <w:multiLevelType w:val="multilevel"/>
    <w:tmpl w:val="4A7C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EA502D"/>
    <w:multiLevelType w:val="multilevel"/>
    <w:tmpl w:val="369A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6956B3"/>
    <w:multiLevelType w:val="multilevel"/>
    <w:tmpl w:val="987C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E7B6E"/>
    <w:multiLevelType w:val="multilevel"/>
    <w:tmpl w:val="E340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F30F0F"/>
    <w:multiLevelType w:val="multilevel"/>
    <w:tmpl w:val="EE2A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C1B53"/>
    <w:multiLevelType w:val="multilevel"/>
    <w:tmpl w:val="FF38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3E11E7"/>
    <w:multiLevelType w:val="multilevel"/>
    <w:tmpl w:val="0EBE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56727F"/>
    <w:multiLevelType w:val="multilevel"/>
    <w:tmpl w:val="911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ED4BD3"/>
    <w:multiLevelType w:val="multilevel"/>
    <w:tmpl w:val="2A18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A4FB1"/>
    <w:multiLevelType w:val="multilevel"/>
    <w:tmpl w:val="E582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5862C1"/>
    <w:multiLevelType w:val="multilevel"/>
    <w:tmpl w:val="9E74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A75A02"/>
    <w:multiLevelType w:val="multilevel"/>
    <w:tmpl w:val="AC48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A005A9"/>
    <w:multiLevelType w:val="multilevel"/>
    <w:tmpl w:val="B3AA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9623F0"/>
    <w:multiLevelType w:val="multilevel"/>
    <w:tmpl w:val="E08E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4B7E10"/>
    <w:multiLevelType w:val="multilevel"/>
    <w:tmpl w:val="2378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2"/>
  </w:num>
  <w:num w:numId="5">
    <w:abstractNumId w:val="18"/>
  </w:num>
  <w:num w:numId="6">
    <w:abstractNumId w:val="10"/>
  </w:num>
  <w:num w:numId="7">
    <w:abstractNumId w:val="8"/>
  </w:num>
  <w:num w:numId="8">
    <w:abstractNumId w:val="12"/>
  </w:num>
  <w:num w:numId="9">
    <w:abstractNumId w:val="3"/>
  </w:num>
  <w:num w:numId="10">
    <w:abstractNumId w:val="5"/>
  </w:num>
  <w:num w:numId="11">
    <w:abstractNumId w:val="14"/>
  </w:num>
  <w:num w:numId="12">
    <w:abstractNumId w:val="11"/>
  </w:num>
  <w:num w:numId="13">
    <w:abstractNumId w:val="0"/>
  </w:num>
  <w:num w:numId="14">
    <w:abstractNumId w:val="1"/>
  </w:num>
  <w:num w:numId="15">
    <w:abstractNumId w:val="16"/>
  </w:num>
  <w:num w:numId="16">
    <w:abstractNumId w:val="15"/>
  </w:num>
  <w:num w:numId="17">
    <w:abstractNumId w:val="17"/>
  </w:num>
  <w:num w:numId="18">
    <w:abstractNumId w:val="13"/>
  </w:num>
  <w:num w:numId="19">
    <w:abstractNumId w:val="20"/>
  </w:num>
  <w:num w:numId="20">
    <w:abstractNumId w:val="7"/>
  </w:num>
  <w:num w:numId="21">
    <w:abstractNumId w:val="2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76"/>
    <w:rsid w:val="001D7180"/>
    <w:rsid w:val="002A4F20"/>
    <w:rsid w:val="00341676"/>
    <w:rsid w:val="004A7EE3"/>
    <w:rsid w:val="00587942"/>
    <w:rsid w:val="006A2BF9"/>
    <w:rsid w:val="00777710"/>
    <w:rsid w:val="00DE524C"/>
    <w:rsid w:val="00E97902"/>
    <w:rsid w:val="00EA489E"/>
    <w:rsid w:val="00EB4AEF"/>
    <w:rsid w:val="00F7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BC319"/>
  <w15:docId w15:val="{8D78553A-E645-4ED0-9EC5-DDF4A217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1676"/>
    <w:rPr>
      <w:b/>
      <w:bCs/>
    </w:rPr>
  </w:style>
  <w:style w:type="character" w:styleId="a5">
    <w:name w:val="Emphasis"/>
    <w:basedOn w:val="a0"/>
    <w:uiPriority w:val="20"/>
    <w:qFormat/>
    <w:rsid w:val="0034167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9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garden100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6CEDD-E1EA-43E9-A3B7-06413D14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Наталья Валуйских</cp:lastModifiedBy>
  <cp:revision>2</cp:revision>
  <dcterms:created xsi:type="dcterms:W3CDTF">2021-11-09T06:01:00Z</dcterms:created>
  <dcterms:modified xsi:type="dcterms:W3CDTF">2021-11-09T06:01:00Z</dcterms:modified>
</cp:coreProperties>
</file>