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776" w:rsidRDefault="00EE5776" w:rsidP="00EE577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2C1F39D" wp14:editId="75ABC073">
            <wp:simplePos x="0" y="0"/>
            <wp:positionH relativeFrom="column">
              <wp:posOffset>-1069861</wp:posOffset>
            </wp:positionH>
            <wp:positionV relativeFrom="paragraph">
              <wp:posOffset>-678992</wp:posOffset>
            </wp:positionV>
            <wp:extent cx="7520576" cy="10890606"/>
            <wp:effectExtent l="0" t="0" r="4445" b="6350"/>
            <wp:wrapNone/>
            <wp:docPr id="1" name="Рисунок 1" descr="C:\Users\User\Desktop\рам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мк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0305" cy="10890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1F1F" w:rsidRPr="00F81F1F" w:rsidRDefault="00F81F1F" w:rsidP="00F81F1F">
      <w:pPr>
        <w:spacing w:after="0" w:line="240" w:lineRule="auto"/>
        <w:jc w:val="both"/>
        <w:rPr>
          <w:rFonts w:ascii="Times New Roman" w:hAnsi="Times New Roman" w:cs="Times New Roman"/>
          <w:b/>
          <w:sz w:val="52"/>
          <w:szCs w:val="52"/>
        </w:rPr>
      </w:pPr>
      <w:r w:rsidRPr="00F81F1F">
        <w:rPr>
          <w:rFonts w:ascii="Times New Roman" w:hAnsi="Times New Roman" w:cs="Times New Roman"/>
          <w:b/>
          <w:sz w:val="52"/>
          <w:szCs w:val="52"/>
        </w:rPr>
        <w:t>Социально-личностная готовность</w:t>
      </w:r>
    </w:p>
    <w:p w:rsidR="00F81F1F" w:rsidRDefault="00F81F1F" w:rsidP="00F81F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1F1F" w:rsidRDefault="00F81F1F" w:rsidP="00F81F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1F1F" w:rsidRPr="005D5C1E" w:rsidRDefault="00F81F1F" w:rsidP="00F81F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1F1F" w:rsidRPr="005D5C1E" w:rsidRDefault="00F81F1F" w:rsidP="00F81F1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Умение</w:t>
      </w:r>
      <w:r w:rsidRPr="005D5C1E">
        <w:rPr>
          <w:rFonts w:ascii="Times New Roman" w:hAnsi="Times New Roman" w:cs="Times New Roman"/>
          <w:sz w:val="26"/>
          <w:szCs w:val="26"/>
        </w:rPr>
        <w:t xml:space="preserve"> общ</w:t>
      </w:r>
      <w:r>
        <w:rPr>
          <w:rFonts w:ascii="Times New Roman" w:hAnsi="Times New Roman" w:cs="Times New Roman"/>
          <w:sz w:val="26"/>
          <w:szCs w:val="26"/>
        </w:rPr>
        <w:t>аться</w:t>
      </w:r>
      <w:r w:rsidRPr="005D5C1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5D5C1E">
        <w:rPr>
          <w:rFonts w:ascii="Times New Roman" w:hAnsi="Times New Roman" w:cs="Times New Roman"/>
          <w:sz w:val="26"/>
          <w:szCs w:val="26"/>
        </w:rPr>
        <w:t>со</w:t>
      </w:r>
      <w:proofErr w:type="gramEnd"/>
      <w:r w:rsidRPr="005D5C1E">
        <w:rPr>
          <w:rFonts w:ascii="Times New Roman" w:hAnsi="Times New Roman" w:cs="Times New Roman"/>
          <w:sz w:val="26"/>
          <w:szCs w:val="26"/>
        </w:rPr>
        <w:t xml:space="preserve"> взрослыми и сверстниками (</w:t>
      </w:r>
      <w:r>
        <w:rPr>
          <w:rFonts w:ascii="Times New Roman" w:hAnsi="Times New Roman" w:cs="Times New Roman"/>
          <w:sz w:val="26"/>
          <w:szCs w:val="26"/>
        </w:rPr>
        <w:t xml:space="preserve">вступать в контакт, </w:t>
      </w:r>
      <w:r w:rsidRPr="005D5C1E">
        <w:rPr>
          <w:rFonts w:ascii="Times New Roman" w:hAnsi="Times New Roman" w:cs="Times New Roman"/>
          <w:sz w:val="26"/>
          <w:szCs w:val="26"/>
        </w:rPr>
        <w:t>слушать собеседника, не перебивая его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5D5C1E">
        <w:rPr>
          <w:rFonts w:ascii="Times New Roman" w:hAnsi="Times New Roman" w:cs="Times New Roman"/>
          <w:sz w:val="26"/>
          <w:szCs w:val="26"/>
        </w:rPr>
        <w:t>уме</w:t>
      </w:r>
      <w:r>
        <w:rPr>
          <w:rFonts w:ascii="Times New Roman" w:hAnsi="Times New Roman" w:cs="Times New Roman"/>
          <w:sz w:val="26"/>
          <w:szCs w:val="26"/>
        </w:rPr>
        <w:t>ть</w:t>
      </w:r>
      <w:r w:rsidRPr="005D5C1E">
        <w:rPr>
          <w:rFonts w:ascii="Times New Roman" w:hAnsi="Times New Roman" w:cs="Times New Roman"/>
          <w:sz w:val="26"/>
          <w:szCs w:val="26"/>
        </w:rPr>
        <w:t xml:space="preserve"> поддержать беседу, выстраивать диалог, </w:t>
      </w:r>
      <w:r>
        <w:rPr>
          <w:rFonts w:ascii="Times New Roman" w:hAnsi="Times New Roman" w:cs="Times New Roman"/>
          <w:sz w:val="26"/>
          <w:szCs w:val="26"/>
        </w:rPr>
        <w:t>действовать совместно, согласовывая свои действия</w:t>
      </w:r>
      <w:r w:rsidRPr="005D5C1E">
        <w:rPr>
          <w:rFonts w:ascii="Times New Roman" w:hAnsi="Times New Roman" w:cs="Times New Roman"/>
          <w:sz w:val="26"/>
          <w:szCs w:val="26"/>
        </w:rPr>
        <w:t>,</w:t>
      </w:r>
      <w:r w:rsidRPr="005D5C1E">
        <w:rPr>
          <w:sz w:val="26"/>
          <w:szCs w:val="26"/>
        </w:rPr>
        <w:t xml:space="preserve"> </w:t>
      </w:r>
      <w:r w:rsidRPr="005D5C1E">
        <w:rPr>
          <w:rFonts w:ascii="Times New Roman" w:hAnsi="Times New Roman" w:cs="Times New Roman"/>
          <w:sz w:val="26"/>
          <w:szCs w:val="26"/>
        </w:rPr>
        <w:t xml:space="preserve">быть вежливым в общении). </w:t>
      </w:r>
      <w:r>
        <w:rPr>
          <w:rFonts w:ascii="Times New Roman" w:hAnsi="Times New Roman" w:cs="Times New Roman"/>
          <w:sz w:val="26"/>
          <w:szCs w:val="26"/>
        </w:rPr>
        <w:t xml:space="preserve">Для чего все это нужно? </w:t>
      </w:r>
      <w:r w:rsidRPr="005D5C1E">
        <w:rPr>
          <w:rFonts w:ascii="Times New Roman" w:hAnsi="Times New Roman" w:cs="Times New Roman"/>
          <w:sz w:val="26"/>
          <w:szCs w:val="26"/>
        </w:rPr>
        <w:t>Если все 28 человек в классе буд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5D5C1E">
        <w:rPr>
          <w:rFonts w:ascii="Times New Roman" w:hAnsi="Times New Roman" w:cs="Times New Roman"/>
          <w:sz w:val="26"/>
          <w:szCs w:val="26"/>
        </w:rPr>
        <w:t xml:space="preserve">т говорить или спрашивать что-то у учителя одновременно, возникнет хаос, и никто никого не сможет слушать. Если у ребенка будет затруднен  контакт с учителем, то он будет бояться отвечать у доски, </w:t>
      </w:r>
      <w:r>
        <w:rPr>
          <w:rFonts w:ascii="Times New Roman" w:hAnsi="Times New Roman" w:cs="Times New Roman"/>
          <w:sz w:val="26"/>
          <w:szCs w:val="26"/>
        </w:rPr>
        <w:t xml:space="preserve">не сможет </w:t>
      </w:r>
      <w:r w:rsidRPr="005D5C1E">
        <w:rPr>
          <w:rFonts w:ascii="Times New Roman" w:hAnsi="Times New Roman" w:cs="Times New Roman"/>
          <w:sz w:val="26"/>
          <w:szCs w:val="26"/>
        </w:rPr>
        <w:t xml:space="preserve">по необходимости уточнить задание, </w:t>
      </w:r>
      <w:r>
        <w:rPr>
          <w:rFonts w:ascii="Times New Roman" w:hAnsi="Times New Roman" w:cs="Times New Roman"/>
          <w:sz w:val="26"/>
          <w:szCs w:val="26"/>
        </w:rPr>
        <w:t xml:space="preserve">вовремя </w:t>
      </w:r>
      <w:r w:rsidRPr="005D5C1E">
        <w:rPr>
          <w:rFonts w:ascii="Times New Roman" w:hAnsi="Times New Roman" w:cs="Times New Roman"/>
          <w:sz w:val="26"/>
          <w:szCs w:val="26"/>
        </w:rPr>
        <w:t>просить о помощи и др.</w:t>
      </w:r>
    </w:p>
    <w:p w:rsidR="00F81F1F" w:rsidRPr="00324690" w:rsidRDefault="00F81F1F" w:rsidP="00F81F1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5C1E">
        <w:rPr>
          <w:rFonts w:ascii="Times New Roman" w:hAnsi="Times New Roman" w:cs="Times New Roman"/>
          <w:sz w:val="26"/>
          <w:szCs w:val="26"/>
        </w:rPr>
        <w:t xml:space="preserve">Умение работать в группе, </w:t>
      </w:r>
      <w:r w:rsidRPr="00324690">
        <w:rPr>
          <w:rFonts w:ascii="Times New Roman" w:hAnsi="Times New Roman" w:cs="Times New Roman"/>
          <w:sz w:val="26"/>
          <w:szCs w:val="26"/>
        </w:rPr>
        <w:t>чувствовать себя членом группы, группового сообщества (класса). Важно, чтобы каждый ребенок понимал и чувствовал, что учитель, обращаясь к классу, обращается и лично к нему.</w:t>
      </w:r>
    </w:p>
    <w:p w:rsidR="00F81F1F" w:rsidRDefault="00F81F1F" w:rsidP="00F81F1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10EF4">
        <w:rPr>
          <w:rFonts w:ascii="Times New Roman" w:hAnsi="Times New Roman" w:cs="Times New Roman"/>
          <w:sz w:val="26"/>
          <w:szCs w:val="26"/>
        </w:rPr>
        <w:t xml:space="preserve">Умение </w:t>
      </w:r>
      <w:r>
        <w:rPr>
          <w:rFonts w:ascii="Times New Roman" w:hAnsi="Times New Roman" w:cs="Times New Roman"/>
          <w:sz w:val="26"/>
          <w:szCs w:val="26"/>
        </w:rPr>
        <w:t>подчинять</w:t>
      </w:r>
      <w:r w:rsidRPr="005D5C1E">
        <w:rPr>
          <w:rFonts w:ascii="Times New Roman" w:hAnsi="Times New Roman" w:cs="Times New Roman"/>
          <w:sz w:val="26"/>
          <w:szCs w:val="26"/>
        </w:rPr>
        <w:t xml:space="preserve"> свое поведение законам детских групп и нормам поведения, установленным в классе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C10EF4">
        <w:rPr>
          <w:rFonts w:ascii="Times New Roman" w:hAnsi="Times New Roman" w:cs="Times New Roman"/>
          <w:sz w:val="26"/>
          <w:szCs w:val="26"/>
        </w:rPr>
        <w:t>школ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C10EF4">
        <w:rPr>
          <w:rFonts w:ascii="Times New Roman" w:hAnsi="Times New Roman" w:cs="Times New Roman"/>
          <w:sz w:val="26"/>
          <w:szCs w:val="26"/>
        </w:rPr>
        <w:t xml:space="preserve">. Быть дисциплинированным. </w:t>
      </w:r>
      <w:r>
        <w:rPr>
          <w:rFonts w:ascii="Times New Roman" w:hAnsi="Times New Roman" w:cs="Times New Roman"/>
          <w:sz w:val="26"/>
          <w:szCs w:val="26"/>
        </w:rPr>
        <w:t>Нужно объяснить ребенку, что д</w:t>
      </w:r>
      <w:r w:rsidRPr="005D5C1E">
        <w:rPr>
          <w:rFonts w:ascii="Times New Roman" w:hAnsi="Times New Roman" w:cs="Times New Roman"/>
          <w:sz w:val="26"/>
          <w:szCs w:val="26"/>
        </w:rPr>
        <w:t>ети все разные, с разными интересами, желаниями и т.д. Для того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5D5C1E">
        <w:rPr>
          <w:rFonts w:ascii="Times New Roman" w:hAnsi="Times New Roman" w:cs="Times New Roman"/>
          <w:sz w:val="26"/>
          <w:szCs w:val="26"/>
        </w:rPr>
        <w:t xml:space="preserve"> чтобы разнородная группа смогла успешно функционировать, создаются различные правила общей жизни</w:t>
      </w:r>
      <w:r>
        <w:rPr>
          <w:rFonts w:ascii="Times New Roman" w:hAnsi="Times New Roman" w:cs="Times New Roman"/>
          <w:sz w:val="26"/>
          <w:szCs w:val="26"/>
        </w:rPr>
        <w:t>, которые нужно соблюдать.</w:t>
      </w:r>
      <w:r w:rsidRPr="00F0504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81F1F" w:rsidRPr="00C10EF4" w:rsidRDefault="00F81F1F" w:rsidP="00F81F1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10EF4">
        <w:rPr>
          <w:rFonts w:ascii="Times New Roman" w:hAnsi="Times New Roman" w:cs="Times New Roman"/>
          <w:sz w:val="26"/>
          <w:szCs w:val="26"/>
        </w:rPr>
        <w:t>Умение конструкти</w:t>
      </w:r>
      <w:r>
        <w:rPr>
          <w:rFonts w:ascii="Times New Roman" w:hAnsi="Times New Roman" w:cs="Times New Roman"/>
          <w:sz w:val="26"/>
          <w:szCs w:val="26"/>
        </w:rPr>
        <w:t>вно решать конфликтные ситуации (</w:t>
      </w:r>
      <w:r w:rsidRPr="00C10EF4">
        <w:rPr>
          <w:rFonts w:ascii="Times New Roman" w:hAnsi="Times New Roman" w:cs="Times New Roman"/>
          <w:sz w:val="26"/>
          <w:szCs w:val="26"/>
        </w:rPr>
        <w:t xml:space="preserve">говорить друг с другом,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10EF4">
        <w:rPr>
          <w:rFonts w:ascii="Times New Roman" w:hAnsi="Times New Roman" w:cs="Times New Roman"/>
          <w:sz w:val="26"/>
          <w:szCs w:val="26"/>
        </w:rPr>
        <w:t>вместе искать решения конфликтов,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10EF4">
        <w:rPr>
          <w:rFonts w:ascii="Times New Roman" w:hAnsi="Times New Roman" w:cs="Times New Roman"/>
          <w:sz w:val="26"/>
          <w:szCs w:val="26"/>
        </w:rPr>
        <w:t>привлекать к решению третьих лиц и т.д.</w:t>
      </w:r>
      <w:r>
        <w:rPr>
          <w:rFonts w:ascii="Times New Roman" w:hAnsi="Times New Roman" w:cs="Times New Roman"/>
          <w:sz w:val="26"/>
          <w:szCs w:val="26"/>
        </w:rPr>
        <w:t>).</w:t>
      </w:r>
    </w:p>
    <w:p w:rsidR="00F81F1F" w:rsidRPr="00324690" w:rsidRDefault="00F81F1F" w:rsidP="00F81F1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Pr="005D5C1E">
        <w:rPr>
          <w:rFonts w:ascii="Times New Roman" w:hAnsi="Times New Roman" w:cs="Times New Roman"/>
          <w:sz w:val="26"/>
          <w:szCs w:val="26"/>
        </w:rPr>
        <w:t>веренн</w:t>
      </w:r>
      <w:r>
        <w:rPr>
          <w:rFonts w:ascii="Times New Roman" w:hAnsi="Times New Roman" w:cs="Times New Roman"/>
          <w:sz w:val="26"/>
          <w:szCs w:val="26"/>
        </w:rPr>
        <w:t>ость</w:t>
      </w:r>
      <w:r w:rsidRPr="005D5C1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себе и своих силах, с</w:t>
      </w:r>
      <w:r w:rsidRPr="005D5C1E">
        <w:rPr>
          <w:rFonts w:ascii="Times New Roman" w:hAnsi="Times New Roman" w:cs="Times New Roman"/>
          <w:sz w:val="26"/>
          <w:szCs w:val="26"/>
        </w:rPr>
        <w:t>амостоятельн</w:t>
      </w:r>
      <w:r>
        <w:rPr>
          <w:rFonts w:ascii="Times New Roman" w:hAnsi="Times New Roman" w:cs="Times New Roman"/>
          <w:sz w:val="26"/>
          <w:szCs w:val="26"/>
        </w:rPr>
        <w:t xml:space="preserve">ость, </w:t>
      </w:r>
      <w:r w:rsidRPr="005D5C1E">
        <w:rPr>
          <w:rFonts w:ascii="Times New Roman" w:hAnsi="Times New Roman" w:cs="Times New Roman"/>
          <w:sz w:val="26"/>
          <w:szCs w:val="26"/>
        </w:rPr>
        <w:t>инициативн</w:t>
      </w:r>
      <w:r>
        <w:rPr>
          <w:rFonts w:ascii="Times New Roman" w:hAnsi="Times New Roman" w:cs="Times New Roman"/>
          <w:sz w:val="26"/>
          <w:szCs w:val="26"/>
        </w:rPr>
        <w:t>ость</w:t>
      </w:r>
      <w:r w:rsidRPr="005D5C1E">
        <w:rPr>
          <w:rFonts w:ascii="Times New Roman" w:hAnsi="Times New Roman" w:cs="Times New Roman"/>
          <w:sz w:val="26"/>
          <w:szCs w:val="26"/>
        </w:rPr>
        <w:t>.</w:t>
      </w:r>
    </w:p>
    <w:p w:rsidR="00F81F1F" w:rsidRPr="00324690" w:rsidRDefault="00F81F1F" w:rsidP="00F81F1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Умение</w:t>
      </w:r>
      <w:r w:rsidRPr="005D5C1E">
        <w:rPr>
          <w:rFonts w:ascii="Times New Roman" w:hAnsi="Times New Roman" w:cs="Times New Roman"/>
          <w:sz w:val="26"/>
          <w:szCs w:val="26"/>
        </w:rPr>
        <w:t xml:space="preserve"> правильно о</w:t>
      </w:r>
      <w:r>
        <w:rPr>
          <w:rFonts w:ascii="Times New Roman" w:hAnsi="Times New Roman" w:cs="Times New Roman"/>
          <w:sz w:val="26"/>
          <w:szCs w:val="26"/>
        </w:rPr>
        <w:t>ценивать себя и свое поведение (иметь адекватную самооценку)</w:t>
      </w:r>
      <w:r w:rsidRPr="00324690">
        <w:rPr>
          <w:rFonts w:ascii="Times New Roman" w:hAnsi="Times New Roman" w:cs="Times New Roman"/>
          <w:sz w:val="26"/>
          <w:szCs w:val="26"/>
        </w:rPr>
        <w:t xml:space="preserve"> </w:t>
      </w:r>
      <w:r w:rsidRPr="005D5C1E">
        <w:rPr>
          <w:rFonts w:ascii="Times New Roman" w:hAnsi="Times New Roman" w:cs="Times New Roman"/>
          <w:sz w:val="26"/>
          <w:szCs w:val="26"/>
        </w:rPr>
        <w:t>- чтобы потом не оказалось, что «школа плохая», «уроки неинтересные», а «учитель злой» и т.д.</w:t>
      </w:r>
    </w:p>
    <w:p w:rsidR="00F81F1F" w:rsidRPr="005D5C1E" w:rsidRDefault="00F81F1F" w:rsidP="00F81F1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10EF4">
        <w:rPr>
          <w:rFonts w:ascii="Times New Roman" w:hAnsi="Times New Roman" w:cs="Times New Roman"/>
          <w:sz w:val="26"/>
          <w:szCs w:val="26"/>
        </w:rPr>
        <w:t>Умение быть самостоятельным, активным и инициативным.</w:t>
      </w:r>
    </w:p>
    <w:p w:rsidR="00F81F1F" w:rsidRDefault="00F81F1F" w:rsidP="00F81F1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E5776" w:rsidRPr="00EE5776" w:rsidRDefault="00EE5776" w:rsidP="00EE577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6"/>
          <w:szCs w:val="56"/>
          <w:u w:val="single"/>
        </w:rPr>
      </w:pPr>
    </w:p>
    <w:p w:rsidR="00396451" w:rsidRDefault="00396451"/>
    <w:sectPr w:rsidR="00396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F61B31"/>
    <w:multiLevelType w:val="hybridMultilevel"/>
    <w:tmpl w:val="0254C27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A58B304">
      <w:start w:val="1"/>
      <w:numFmt w:val="bullet"/>
      <w:lvlText w:val="—"/>
      <w:lvlJc w:val="left"/>
      <w:pPr>
        <w:ind w:left="1440" w:hanging="360"/>
      </w:pPr>
      <w:rPr>
        <w:rFonts w:ascii="Vivaldi" w:hAnsi="Vivaldi" w:hint="default"/>
        <w:sz w:val="22"/>
        <w:szCs w:val="22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776"/>
    <w:rsid w:val="00396451"/>
    <w:rsid w:val="00EE5776"/>
    <w:rsid w:val="00F8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7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5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57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81F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7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5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57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81F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2015-08-03T06:33:00Z</dcterms:created>
  <dcterms:modified xsi:type="dcterms:W3CDTF">2015-08-03T06:33:00Z</dcterms:modified>
</cp:coreProperties>
</file>