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1F" w:rsidRPr="00E94050" w:rsidRDefault="0063661F" w:rsidP="0063661F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E94050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Памятка для родителей по безопасности детей в летний период</w:t>
      </w:r>
    </w:p>
    <w:p w:rsidR="0063661F" w:rsidRPr="00E94050" w:rsidRDefault="0063661F" w:rsidP="0063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50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40C45E20" wp14:editId="485BC2B2">
            <wp:extent cx="782445" cy="765544"/>
            <wp:effectExtent l="0" t="0" r="0" b="0"/>
            <wp:docPr id="1" name="Рисунок 1" descr="Памятка для родителей по безопасности детей в летний пери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безопасности детей в летний пери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68" cy="7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Памятка  для родителей.</w:t>
      </w:r>
    </w:p>
    <w:p w:rsidR="0063661F" w:rsidRPr="00E94050" w:rsidRDefault="0063661F" w:rsidP="00636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661F" w:rsidRPr="00E94050" w:rsidRDefault="0063661F" w:rsidP="0063661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94050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 </w:t>
      </w: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Уважаемые родители, понятно, что ежедневные хлопоты  отвлекают вас, но не забывайте, что вашим детям нужна  помощь и  внимание, особенно в летний период.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Соблюдайте режим дня.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Во-избежание</w:t>
      </w:r>
      <w:proofErr w:type="gramEnd"/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 солнечного удара, одевайте детям головные уборы (панамы, кепки из хлопчатобумажной ткани). </w:t>
      </w:r>
      <w:r w:rsidRPr="00E94050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Не забывайте головной убор, когда идете в детский сад!!!!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Ежедневно приносите детям сменную одежду (чистые трусики, майку</w:t>
      </w:r>
      <w:r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, носочки</w:t>
      </w: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)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Ежедневно давайте ребёнку чистый носовой платок.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Обувь ребёнка должна быть удобной, по размеру, открытая, с фиксированной пяткой (сандалии)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В выходные и отпускные дни не лишайте ребёнка дневного сна.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Не давайте детям слишком горячую или слишком холодную пищу.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За 15 минут до приёма пищи давайте ребёнку по четверть стакана воды, это повысит аппетит и утолит жажду.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Нежелательно давать ребёнку сладости и другую еду. </w:t>
      </w:r>
      <w:r w:rsidRPr="00E94050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ПОМНИТЕ,</w:t>
      </w: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 дети любят делиться и меняться игрушками они могут портиться и теряться. Желательно не брать в детский сад игрушки и предметы за целостность и сохранность </w:t>
      </w:r>
      <w:proofErr w:type="gramStart"/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которых</w:t>
      </w:r>
      <w:proofErr w:type="gramEnd"/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 xml:space="preserve"> вы будете переживать.</w:t>
      </w:r>
    </w:p>
    <w:p w:rsidR="0063661F" w:rsidRPr="00E94050" w:rsidRDefault="0063661F" w:rsidP="006366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>В ДОУ ЗАПРЕЩЕНЫ </w:t>
      </w: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военизированные, провоцирующие агрессию игрушки. ПОЖАЛУЙСТА, не </w:t>
      </w:r>
      <w:r w:rsidRPr="00E94050">
        <w:rPr>
          <w:rFonts w:ascii="Times New Roman" w:eastAsia="Times New Roman" w:hAnsi="Times New Roman" w:cs="Times New Roman"/>
          <w:b/>
          <w:bCs/>
          <w:color w:val="993366"/>
          <w:sz w:val="36"/>
          <w:szCs w:val="36"/>
          <w:lang w:eastAsia="ru-RU"/>
        </w:rPr>
        <w:t xml:space="preserve">приносите </w:t>
      </w: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t>их в Детский сад.</w:t>
      </w:r>
    </w:p>
    <w:p w:rsidR="00996857" w:rsidRPr="00BA5265" w:rsidRDefault="0063661F" w:rsidP="00BA52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4050">
        <w:rPr>
          <w:rFonts w:ascii="Times New Roman" w:eastAsia="Times New Roman" w:hAnsi="Times New Roman" w:cs="Times New Roman"/>
          <w:color w:val="993366"/>
          <w:sz w:val="36"/>
          <w:szCs w:val="36"/>
          <w:lang w:eastAsia="ru-RU"/>
        </w:rPr>
        <w:lastRenderedPageBreak/>
        <w:t>Ежедневно утром информировать воспитателю о состоянии здоровья ребёнка и оставлять росписи в журнале приёма детей.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  <w:r w:rsidRPr="00E9405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СПАСИБО ЗА ПОНИМАНИЕ!</w:t>
      </w:r>
    </w:p>
    <w:sectPr w:rsidR="00996857" w:rsidRPr="00BA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B17"/>
    <w:multiLevelType w:val="multilevel"/>
    <w:tmpl w:val="83D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F6D08"/>
    <w:multiLevelType w:val="multilevel"/>
    <w:tmpl w:val="1068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66665"/>
    <w:multiLevelType w:val="multilevel"/>
    <w:tmpl w:val="FF9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9"/>
    <w:rsid w:val="0063661F"/>
    <w:rsid w:val="00996857"/>
    <w:rsid w:val="00BA5265"/>
    <w:rsid w:val="00F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kin-club.ru/images/parents/93692396_bb_51cc667536777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2020-02-15T23:22:00Z</dcterms:created>
  <dcterms:modified xsi:type="dcterms:W3CDTF">2020-02-15T23:55:00Z</dcterms:modified>
</cp:coreProperties>
</file>