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75" w:rsidRPr="003A14A6" w:rsidRDefault="00A71E75" w:rsidP="00A71E75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3A14A6">
        <w:rPr>
          <w:rFonts w:ascii="Verdana" w:eastAsia="Times New Roman" w:hAnsi="Verdana" w:cs="Arial"/>
          <w:color w:val="333333"/>
          <w:sz w:val="16"/>
          <w:szCs w:val="16"/>
        </w:rPr>
        <w:t>Департамент образования Администрации города Екатеринбурга</w:t>
      </w:r>
    </w:p>
    <w:p w:rsidR="00A71E75" w:rsidRPr="003A14A6" w:rsidRDefault="00A71E75" w:rsidP="00A71E75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3A14A6">
        <w:rPr>
          <w:rFonts w:ascii="Verdana" w:eastAsia="Times New Roman" w:hAnsi="Verdana" w:cs="Arial"/>
          <w:color w:val="333333"/>
          <w:sz w:val="16"/>
          <w:szCs w:val="16"/>
        </w:rPr>
        <w:t>Отдел образования департамента Администрации Кировского района</w:t>
      </w:r>
    </w:p>
    <w:p w:rsidR="00A71E75" w:rsidRPr="003A14A6" w:rsidRDefault="00A71E75" w:rsidP="00A71E75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</w:rPr>
      </w:pPr>
      <w:r w:rsidRPr="003A14A6">
        <w:rPr>
          <w:rFonts w:ascii="Arial" w:eastAsia="Times New Roman" w:hAnsi="Arial" w:cs="Arial"/>
          <w:b/>
        </w:rPr>
        <w:t>Муниципальное бюджетное дошкольное образовательное учреждение –</w:t>
      </w:r>
    </w:p>
    <w:p w:rsidR="00A71E75" w:rsidRPr="003A14A6" w:rsidRDefault="00A71E75" w:rsidP="00A71E75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</w:rPr>
      </w:pPr>
      <w:r w:rsidRPr="003A14A6">
        <w:rPr>
          <w:rFonts w:ascii="Arial" w:eastAsia="Times New Roman" w:hAnsi="Arial" w:cs="Arial"/>
          <w:b/>
        </w:rPr>
        <w:t>детский сад №100</w:t>
      </w:r>
    </w:p>
    <w:p w:rsidR="00F4099C" w:rsidRPr="008B696D" w:rsidRDefault="00A71E75" w:rsidP="00A71E75">
      <w:pPr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3A14A6">
        <w:rPr>
          <w:rFonts w:ascii="Calibri" w:eastAsia="Times New Roman" w:hAnsi="Calibri" w:cs="Times New Roman"/>
          <w:sz w:val="18"/>
          <w:szCs w:val="18"/>
          <w:u w:val="single"/>
        </w:rPr>
        <w:t xml:space="preserve">620041, г. Екатеринбург, ул. </w:t>
      </w:r>
      <w:proofErr w:type="gramStart"/>
      <w:r w:rsidRPr="003A14A6">
        <w:rPr>
          <w:rFonts w:ascii="Calibri" w:eastAsia="Times New Roman" w:hAnsi="Calibri" w:cs="Times New Roman"/>
          <w:sz w:val="18"/>
          <w:szCs w:val="18"/>
          <w:u w:val="single"/>
        </w:rPr>
        <w:t>Уральская</w:t>
      </w:r>
      <w:proofErr w:type="gramEnd"/>
      <w:r w:rsidRPr="003A14A6">
        <w:rPr>
          <w:rFonts w:ascii="Calibri" w:eastAsia="Times New Roman" w:hAnsi="Calibri" w:cs="Times New Roman"/>
          <w:sz w:val="18"/>
          <w:szCs w:val="18"/>
          <w:u w:val="single"/>
        </w:rPr>
        <w:t xml:space="preserve">, 48А тел/факс: (343)341-63-60, </w:t>
      </w:r>
      <w:r w:rsidRPr="003A14A6">
        <w:rPr>
          <w:rFonts w:ascii="Calibri" w:eastAsia="Times New Roman" w:hAnsi="Calibri" w:cs="Times New Roman"/>
          <w:sz w:val="18"/>
          <w:szCs w:val="18"/>
          <w:u w:val="single"/>
          <w:lang w:val="en-US"/>
        </w:rPr>
        <w:t>e</w:t>
      </w:r>
      <w:r w:rsidRPr="003A14A6">
        <w:rPr>
          <w:rFonts w:ascii="Calibri" w:eastAsia="Times New Roman" w:hAnsi="Calibri" w:cs="Times New Roman"/>
          <w:sz w:val="18"/>
          <w:szCs w:val="18"/>
          <w:u w:val="single"/>
        </w:rPr>
        <w:t>-</w:t>
      </w:r>
      <w:r w:rsidRPr="003A14A6">
        <w:rPr>
          <w:rFonts w:ascii="Calibri" w:eastAsia="Times New Roman" w:hAnsi="Calibri" w:cs="Times New Roman"/>
          <w:sz w:val="18"/>
          <w:szCs w:val="18"/>
          <w:u w:val="single"/>
          <w:lang w:val="en-US"/>
        </w:rPr>
        <w:t>mail</w:t>
      </w:r>
      <w:r w:rsidRPr="003A14A6">
        <w:rPr>
          <w:rFonts w:ascii="Calibri" w:eastAsia="Times New Roman" w:hAnsi="Calibri" w:cs="Times New Roman"/>
          <w:sz w:val="18"/>
          <w:szCs w:val="18"/>
          <w:u w:val="single"/>
        </w:rPr>
        <w:t xml:space="preserve">: </w:t>
      </w:r>
      <w:hyperlink r:id="rId5" w:history="1">
        <w:r w:rsidRPr="003A14A6">
          <w:rPr>
            <w:rFonts w:ascii="Calibri" w:eastAsia="Times New Roman" w:hAnsi="Calibri" w:cs="Times New Roman"/>
            <w:color w:val="5F5F5F"/>
            <w:sz w:val="18"/>
            <w:szCs w:val="18"/>
            <w:u w:val="single"/>
            <w:lang w:val="en-US"/>
          </w:rPr>
          <w:t>kgarden</w:t>
        </w:r>
        <w:r w:rsidRPr="003A14A6">
          <w:rPr>
            <w:rFonts w:ascii="Calibri" w:eastAsia="Times New Roman" w:hAnsi="Calibri" w:cs="Times New Roman"/>
            <w:color w:val="5F5F5F"/>
            <w:sz w:val="18"/>
            <w:szCs w:val="18"/>
            <w:u w:val="single"/>
          </w:rPr>
          <w:t>100@</w:t>
        </w:r>
        <w:r w:rsidRPr="003A14A6">
          <w:rPr>
            <w:rFonts w:ascii="Calibri" w:eastAsia="Times New Roman" w:hAnsi="Calibri" w:cs="Times New Roman"/>
            <w:color w:val="5F5F5F"/>
            <w:sz w:val="18"/>
            <w:szCs w:val="18"/>
            <w:u w:val="single"/>
            <w:lang w:val="en-US"/>
          </w:rPr>
          <w:t>mail</w:t>
        </w:r>
        <w:r w:rsidRPr="003A14A6">
          <w:rPr>
            <w:rFonts w:ascii="Calibri" w:eastAsia="Times New Roman" w:hAnsi="Calibri" w:cs="Times New Roman"/>
            <w:color w:val="5F5F5F"/>
            <w:sz w:val="18"/>
            <w:szCs w:val="18"/>
            <w:u w:val="single"/>
          </w:rPr>
          <w:t>.</w:t>
        </w:r>
        <w:proofErr w:type="spellStart"/>
        <w:r w:rsidRPr="003A14A6">
          <w:rPr>
            <w:rFonts w:ascii="Calibri" w:eastAsia="Times New Roman" w:hAnsi="Calibri" w:cs="Times New Roman"/>
            <w:color w:val="5F5F5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F4099C" w:rsidRPr="00844E84" w:rsidRDefault="00F4099C" w:rsidP="00F4099C">
      <w:pPr>
        <w:shd w:val="clear" w:color="auto" w:fill="FFFFFF"/>
        <w:spacing w:before="225" w:after="225" w:line="240" w:lineRule="auto"/>
        <w:jc w:val="center"/>
        <w:outlineLvl w:val="1"/>
        <w:rPr>
          <w:rFonts w:ascii="Monotype Corsiva" w:eastAsia="Times New Roman" w:hAnsi="Monotype Corsiva" w:cs="Segoe UI"/>
          <w:b/>
          <w:bCs/>
          <w:color w:val="0070C0"/>
          <w:sz w:val="96"/>
          <w:szCs w:val="96"/>
          <w:lang w:eastAsia="ru-RU"/>
        </w:rPr>
      </w:pPr>
      <w:r w:rsidRPr="00844E84">
        <w:rPr>
          <w:rFonts w:ascii="Monotype Corsiva" w:eastAsia="Times New Roman" w:hAnsi="Monotype Corsiva" w:cs="Segoe UI"/>
          <w:b/>
          <w:bCs/>
          <w:color w:val="0070C0"/>
          <w:sz w:val="96"/>
          <w:szCs w:val="96"/>
          <w:lang w:eastAsia="ru-RU"/>
        </w:rPr>
        <w:t>Консультация для родителей</w:t>
      </w:r>
    </w:p>
    <w:p w:rsidR="00F4099C" w:rsidRPr="00844E84" w:rsidRDefault="00F4099C" w:rsidP="00844E84">
      <w:pPr>
        <w:shd w:val="clear" w:color="auto" w:fill="FFFFFF"/>
        <w:spacing w:before="225" w:after="225" w:line="240" w:lineRule="auto"/>
        <w:jc w:val="center"/>
        <w:outlineLvl w:val="1"/>
        <w:rPr>
          <w:rFonts w:ascii="Monotype Corsiva" w:eastAsia="Times New Roman" w:hAnsi="Monotype Corsiva" w:cs="Segoe UI"/>
          <w:b/>
          <w:bCs/>
          <w:color w:val="00B050"/>
          <w:sz w:val="96"/>
          <w:szCs w:val="96"/>
          <w:lang w:eastAsia="ru-RU"/>
        </w:rPr>
      </w:pPr>
      <w:r w:rsidRPr="00844E84">
        <w:rPr>
          <w:rFonts w:ascii="Monotype Corsiva" w:eastAsia="Times New Roman" w:hAnsi="Monotype Corsiva" w:cs="Segoe UI"/>
          <w:b/>
          <w:bCs/>
          <w:color w:val="00B050"/>
          <w:sz w:val="96"/>
          <w:szCs w:val="96"/>
          <w:lang w:eastAsia="ru-RU"/>
        </w:rPr>
        <w:t>«</w:t>
      </w:r>
      <w:r w:rsidRPr="005F1ED9">
        <w:rPr>
          <w:rFonts w:ascii="Monotype Corsiva" w:eastAsia="Times New Roman" w:hAnsi="Monotype Corsiva" w:cs="Segoe UI"/>
          <w:b/>
          <w:bCs/>
          <w:color w:val="00B050"/>
          <w:sz w:val="96"/>
          <w:szCs w:val="96"/>
          <w:lang w:eastAsia="ru-RU"/>
        </w:rPr>
        <w:t>Как подготовить ребенка к школе</w:t>
      </w:r>
      <w:r w:rsidRPr="00844E84">
        <w:rPr>
          <w:rFonts w:ascii="Monotype Corsiva" w:eastAsia="Times New Roman" w:hAnsi="Monotype Corsiva" w:cs="Segoe UI"/>
          <w:b/>
          <w:bCs/>
          <w:color w:val="00B050"/>
          <w:sz w:val="96"/>
          <w:szCs w:val="96"/>
          <w:lang w:eastAsia="ru-RU"/>
        </w:rPr>
        <w:t>»</w:t>
      </w:r>
      <w:r w:rsidR="00844E84" w:rsidRPr="00844E84">
        <w:rPr>
          <w:noProof/>
          <w:color w:val="00B050"/>
          <w:lang w:eastAsia="ru-RU"/>
        </w:rPr>
        <mc:AlternateContent>
          <mc:Choice Requires="wps">
            <w:drawing>
              <wp:inline distT="0" distB="0" distL="0" distR="0" wp14:anchorId="1FB00ACB" wp14:editId="3F9AD168">
                <wp:extent cx="307975" cy="307975"/>
                <wp:effectExtent l="0" t="0" r="0" b="0"/>
                <wp:docPr id="4" name="AutoShape 5" descr="Репетитор по русск. яз/матем (1- 4 кл)— фотография №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Репетитор по русск. яз/матем (1- 4 кл)— фотография №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844E84" w:rsidRPr="00844E84">
        <w:rPr>
          <w:rFonts w:ascii="Monotype Corsiva" w:eastAsia="Times New Roman" w:hAnsi="Monotype Corsiva" w:cs="Segoe UI"/>
          <w:b/>
          <w:bCs/>
          <w:noProof/>
          <w:color w:val="00B050"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58EDB003" wp14:editId="31863583">
                <wp:extent cx="307975" cy="307975"/>
                <wp:effectExtent l="0" t="0" r="0" b="0"/>
                <wp:docPr id="3" name="Прямоугольник 3" descr="https://06.img.avito.st/640x480/19315859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06.img.avito.st/640x480/1931585906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="00844E84" w:rsidRPr="00844E84">
        <w:rPr>
          <w:noProof/>
          <w:color w:val="00B050"/>
          <w:lang w:eastAsia="ru-RU"/>
        </w:rPr>
        <mc:AlternateContent>
          <mc:Choice Requires="wps">
            <w:drawing>
              <wp:inline distT="0" distB="0" distL="0" distR="0" wp14:anchorId="498D2691" wp14:editId="470D582D">
                <wp:extent cx="307975" cy="307975"/>
                <wp:effectExtent l="0" t="0" r="0" b="0"/>
                <wp:docPr id="2" name="AutoShape 2" descr="https://06.img.avito.st/640x480/19315859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06.img.avito.st/640x480/1931585906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F4099C" w:rsidRDefault="00844E84" w:rsidP="005F1ED9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3E7183" wp14:editId="4FBBACDE">
            <wp:extent cx="5108713" cy="3856371"/>
            <wp:effectExtent l="0" t="0" r="0" b="0"/>
            <wp:docPr id="5" name="Рисунок 5" descr="http://xni5.ucoz.ru/vnekl/s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i5.ucoz.ru/vnekl/sol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5" r="2467"/>
                    <a:stretch/>
                  </pic:blipFill>
                  <pic:spPr bwMode="auto">
                    <a:xfrm>
                      <a:off x="0" y="0"/>
                      <a:ext cx="5108540" cy="385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99C" w:rsidRDefault="00F4099C" w:rsidP="005F1ED9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</w:pPr>
    </w:p>
    <w:p w:rsidR="00F4099C" w:rsidRPr="00844E84" w:rsidRDefault="00844E84" w:rsidP="00844E84">
      <w:pPr>
        <w:shd w:val="clear" w:color="auto" w:fill="FFFFFF"/>
        <w:spacing w:before="225" w:after="225" w:line="240" w:lineRule="auto"/>
        <w:jc w:val="right"/>
        <w:outlineLvl w:val="1"/>
        <w:rPr>
          <w:rFonts w:ascii="Segoe UI" w:eastAsia="Times New Roman" w:hAnsi="Segoe UI" w:cs="Segoe UI"/>
          <w:b/>
          <w:bCs/>
          <w:color w:val="0070C0"/>
          <w:sz w:val="36"/>
          <w:szCs w:val="36"/>
          <w:lang w:eastAsia="ru-RU"/>
        </w:rPr>
      </w:pPr>
      <w:r w:rsidRPr="00844E84">
        <w:rPr>
          <w:rFonts w:ascii="Segoe UI" w:eastAsia="Times New Roman" w:hAnsi="Segoe UI" w:cs="Segoe UI"/>
          <w:b/>
          <w:bCs/>
          <w:color w:val="0070C0"/>
          <w:sz w:val="36"/>
          <w:szCs w:val="36"/>
          <w:lang w:eastAsia="ru-RU"/>
        </w:rPr>
        <w:t>Подготовила</w:t>
      </w:r>
      <w:proofErr w:type="gramStart"/>
      <w:r w:rsidRPr="00844E84">
        <w:rPr>
          <w:rFonts w:ascii="Segoe UI" w:eastAsia="Times New Roman" w:hAnsi="Segoe UI" w:cs="Segoe UI"/>
          <w:b/>
          <w:bCs/>
          <w:color w:val="0070C0"/>
          <w:sz w:val="36"/>
          <w:szCs w:val="36"/>
          <w:lang w:eastAsia="ru-RU"/>
        </w:rPr>
        <w:t xml:space="preserve"> :</w:t>
      </w:r>
      <w:proofErr w:type="gramEnd"/>
      <w:r w:rsidRPr="00844E84">
        <w:rPr>
          <w:rFonts w:ascii="Segoe UI" w:eastAsia="Times New Roman" w:hAnsi="Segoe UI" w:cs="Segoe UI"/>
          <w:b/>
          <w:bCs/>
          <w:color w:val="0070C0"/>
          <w:sz w:val="36"/>
          <w:szCs w:val="36"/>
          <w:lang w:eastAsia="ru-RU"/>
        </w:rPr>
        <w:t xml:space="preserve"> Бессонова И.Г.</w:t>
      </w:r>
    </w:p>
    <w:p w:rsidR="00844E84" w:rsidRPr="00844E84" w:rsidRDefault="008B696D" w:rsidP="00844E84">
      <w:pPr>
        <w:shd w:val="clear" w:color="auto" w:fill="FFFFFF"/>
        <w:spacing w:before="225" w:after="225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0070C0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color w:val="0070C0"/>
          <w:sz w:val="36"/>
          <w:szCs w:val="36"/>
          <w:lang w:eastAsia="ru-RU"/>
        </w:rPr>
        <w:t>Екатеринбург 2018г</w:t>
      </w:r>
      <w:bookmarkStart w:id="0" w:name="_GoBack"/>
      <w:bookmarkEnd w:id="0"/>
    </w:p>
    <w:p w:rsidR="005F1ED9" w:rsidRPr="005F1ED9" w:rsidRDefault="005F1ED9" w:rsidP="005F1ED9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</w:pPr>
      <w:r w:rsidRPr="005F1ED9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lastRenderedPageBreak/>
        <w:t>Как подготовить ребенка к школе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95250" distR="95250" simplePos="0" relativeHeight="251659264" behindDoc="0" locked="0" layoutInCell="1" allowOverlap="0" wp14:anchorId="4CDA87B7" wp14:editId="76955C1B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2" descr="https://schoolguide.ru/images/articles/pdgshk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ttps://schoolguide.ru/images/articles/pdgshkola.jpg" style="position:absolute;margin-left:-27.2pt;margin-top:0;width:24pt;height:24pt;z-index:251659264;visibility:visible;mso-wrap-style:square;mso-width-percent:0;mso-height-percent:0;mso-wrap-distance-left:7.5pt;mso-wrap-distance-top:0;mso-wrap-distance-right:7.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prTbb1gIAAPQFAAAOAAAAAAAAAAAAAAAAAC4CAABkcnMvZTJvRG9j&#10;LnhtbFBLAQItABQABgAIAAAAIQBMoOks2AAAAAMBAAAPAAAAAAAAAAAAAAAAADAFAABkcnMvZG93&#10;bnJldi54bWxQSwUGAAAAAAQABADzAAAAN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жизни количество информации, известной человечеству, с каждым днем увеличивается. Поэтому нечего удивляться, что и в курсах школьных предметов ее становится все больше, а соответственно проходить материал нужно быстрее, чтобы все успеть. Современное начальное образование таково, что ребенок, поступающий в 1 класс, уже должен владеть базовыми знаниями и навыками учебной деятельности, умениями, которые раньше прививались в самой школе, иметь высокий уровень умственного, эмоционального, социального и физиологического развития. В свете этого возросли и требования к дошкольной подготовке детей.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D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Если вы хотите, чтобы ваши дети хорошо учились, не уставали, были активны и жизнерадостны, уделите подготовке к школе должное внимание.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Эта статья адресована всем неравнодушным родителям, но, в первую очередь, тем, чьи дети не посещают дошкольные образовательные учреждения. Чтобы помочь им освоить необходимые для обучения в школе навыки, организуйте ежедневные разноплановые занятия. Важна не продолжительность, а регулярность.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Какие навыки ребенка нужно развивать?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подготовку ребенка к школе входит целый комплекс мероприятий, целью которых является развитие определенных навыков. </w:t>
      </w:r>
      <w:r w:rsidRPr="00AC3D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Навыки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это то, что мы делаем автоматически, не задумываясь, и чем пользуемся всю жизнь в любой деятельности. Чем быстрее и лучше ребенок начнет ими овладевать, тем легче ему будет в школе. Условно можно разделить навыки </w:t>
      </w:r>
      <w:proofErr w:type="gram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бытовые, социальные и </w:t>
      </w:r>
      <w:proofErr w:type="spell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общеучебные</w:t>
      </w:r>
      <w:proofErr w:type="spell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Бытовые навыки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Придя в школу, ребенок должен уметь самостоятельно одеваться, завязывать шнурки, застегивать пуговицы, собирать вещи, пользоваться ножницами, держать ручку и т.д. Развивать бытовые навыки нужно в первую очередь в семье, подключая детей с раннего возраста к домашним делам: убирать постель, игрушки, вещи; что-то вымыть, вытереть пыль; помочь накрыть на стол. Овладение такими несложными операциями положительно скажется на уверенности ребенка в себе, его самостоятельности и, в конечном итоге, на комфортном ощущении себя в любом месте. Полностью освоить бытовые навыки в детском саду невозможно, так как там программы несут скорее познавательную и развивающую функцию.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Социальные навыки</w:t>
      </w:r>
      <w:r w:rsidRPr="00AC3D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-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 навыки общежития в коллективе: устанавливать и поддерживать контакт, взаимодействовать </w:t>
      </w:r>
      <w:proofErr w:type="gram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сверстниками, контролировать свое эмоциональное состояние, понимать эмоциональное состояние других, договариваться в конфликтной ситуации, координировать свои действия с действиями других, принимать и оказывать помощь.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Особенное внимание развитию социальных навыков следует уделить родителям, чьи дети не ходят в дошкольные учреждения. Постарайтесь 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донести до своих детей, что нельзя брать чужие вещи, обижать других, ябедничать, познакомьте их с правила поведения в коллективе. Наблюдайте, как ребенок ведет себя на детских площадках, в игровых центрах и вообще в любых общественных местах.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ребенка позитивно общаться позволит ему быстро освоиться в школе и в дальнейшем комфортно чувствовать себя и жить в обществе.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3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Общеучебные</w:t>
      </w:r>
      <w:proofErr w:type="spellEnd"/>
      <w:r w:rsidRPr="00AC3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навыки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Низкий уровень развития </w:t>
      </w:r>
      <w:proofErr w:type="spell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 у дошкольников обычно является причиной низкой успеваемости их в школе. Дети отстают от своих одноклассников по той причине, что все их силы направлены не на усваивание учебного материала, а на техническое совершенствование навыков, которые они не выработали раньше.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AC3D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Развитие коммуникативных навыков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слушать, читать, писать, вести дискуссию, задавать вопросы.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главное при подготовке ребенка к школе - научить его воспринимать информацию, причем как устную, так и письменную (для начала в виде картинок, знаков, схем, символов).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разговаривайте с детьми. </w:t>
      </w:r>
      <w:proofErr w:type="gram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куда-нибудь идете, обсуждайте все, что видите: окружающую местность, погоду, животных, птиц, растения и т.д.</w:t>
      </w:r>
      <w:proofErr w:type="gram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Рассказывайте обо всем, что интересует ребенка. Это поможет </w:t>
      </w:r>
      <w:proofErr w:type="gram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</w:t>
      </w:r>
      <w:proofErr w:type="gram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научиться слушать, и формулировать вопросы, и расширить словарный запас.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Читайте книги, после чего обсуждайте героев и ситуации, обязательно просите ребенка пересказать прочитанный отрывок или сказку.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с детьми пословицы и разбирайте их смысл. Они не только помогут заложить основу моральных принципов ребенка, но и пригодятся при выполнении заданий по русскому языку на протяжении всего школьного курса вплоть до ЕГЭ в 11 классе, где пословица может стать хорошим аргументом в сочинении.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письму - одна из основ успешной учебы ребенка в школе. Первоклассники прилагают немало стараний в процессе обучения правильному и красивому написанию букв и слов. Облегчить эту задачу можно, развивая мелкую моторику руки с помощью полезной творческой деятельности - собирать </w:t>
      </w:r>
      <w:proofErr w:type="spell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лепить из пластилина, вырезать из бумаги, делать бусы, строить из конструктора. Хорошим способом подготовки детей к письму в школе являются графические упражнения: рисование по клеточкам, точкам, пунктиру.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AC3D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Развитие организационных навыков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определять учебную задачу, планировать деятельность, следовать плану действий по решению задачи, проверять результаты, сопоставлять их с задачей. От степени </w:t>
      </w:r>
      <w:proofErr w:type="spell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сформированности</w:t>
      </w:r>
      <w:proofErr w:type="spell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данных навыков зависит активность детей в учебном процессе.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Начать можно с выработки распорядка дня. После утренних процедур и завтрака проводите с ребенком непродолжительные занятия, чтобы приучать к графику школьника. У него должно быть свое рабочее место со всеми необходимыми принадлежностями, которое ребенок сам будет приводить в порядок.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AC3D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Развитие интеллектуальных навыков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подразумевает овладение приемами умственной деятельности. Это - умение сравнивать, обобщать, анализировать, систематизировать, классифицировать, делать вывод и находить связи между предметами, явлениями и действиями.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ребенку соответствующие развивающие пособия, играйте в игры «Города», «Съедобное - несъедобное», «Летает - не летает», учите его сравнивать вещи, преувеличивать и приуменьшать, отгадывайте загадки.</w:t>
      </w:r>
      <w:proofErr w:type="gram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весело и с пользой проведете время.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AC3D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Формирование простейших математических навыков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обучение счету, развитие пространственного мышления.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ребенка в игровой форме ориентироваться в пространстве (лево - право, назад - вперед, вверх - вниз). Выучите счет хотя бы до десяти и геометрические фигуры.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эти вышеперечисленные простые действия (счет, чтение, сравнение…) входят в состав более сложных, таких как решение задач по математике, составление сравнительного анализа характера героев по литературе, конспектирование учебного материала по истории и т.д. Поэтому результативность и успешность решения сложных задач во многом будет зависеть от быстроты, безошибочности и степени автоматизма </w:t>
      </w:r>
      <w:proofErr w:type="spell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Личностное развитие ребенка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Освоение </w:t>
      </w:r>
      <w:proofErr w:type="spell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 неразрывно связано с эмоциональным и интеллектуальным уровнем развития ребенка. Многие родители полагают, что наблюдательность, воображение, мышление, память сами выработаются в процессе овладения знаниями. Однако ситуация, скорее, обратная. Без умения мыслить любое учебное занятие превратится в простое копирование, и полученные сведения, в лучшем случае, осядут в памяти на какое-то время. Чем лучше будет развит ребенок психологически, тем быстрее и лучше он освоит учебные навыки. Начинать нужно уже с трех лет.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Существует бесчисленное множество развивающих книг и пособий, где содержатся интересные, познавательные, игровые задания. Выбирайте их, ориентируясь на индивидуальные и возрастные особенности ребенка.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 играйте с детьми в игры, развивающие память и внимание. Для развития памяти нет ничего лучше, чем учить стихи наизусть. Также во время прогулки рассматривайте с ребенком машины во дворе, детей на площадке, птиц и т.п., а придя домой, спрашивайте, сколько их было и какие. Это тоже развивает память и внимание.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на смекалку, головоломки вызовут у ребенка живой интерес. Выполняя их, дети будут учиться обдумывать свои действия, искать ответ, находить разные пути решения. Такие задания способствуют формированию наблюдательности, находчивости, сообразительности.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в лабиринт развивают пространственное мышление. В них дети учатся планировать, принимать решения. Игры в лабиринт повысят усидчивость, сосредоточенность, способность концентрироваться.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Воображение и фантазия развиваются при художественной деятельности и сюжетно-ролевых играх. Следует знать, что у одних детей преобладает «познавательное» воображение, а у других - «эмоциональное». Поэтому дети из первой группы будут стремиться изобразить предмет или сюжет или описать ситуацию более детально, а из второй группы - изобразить схематично или описать не саму ситуацию, а взаимоотношения героев, свое отношение к ним, характер персонажей. При выполнении заданий с детьми из первой группы следует акцентироваться на их отношении к поделке или рисунку, а с детьми из второй группы уделять больше внимания способу и последовательности воплощения замысла.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дошкольного периода в основных чертах складывается личность ребенка, начинает развиваться самооценка, формируются внутренний мир чувств и переживаний, мотивация, начала нравственного сознания. При подготовке к школе важно донести до ребенка нормы и правила поведения и самим им следовать, ведь дети перенимают моральные представления от взрослых, которые их воспитывают.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Что должен знать ребенок при поступлении в 1 класс?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Формально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гласит, что от ребенка дошкольного возраста нельзя требовать «конкретных образовательных достижений». Это значит, что ребенок до начала учебы в школе может не знать, что такое буквы, цифры и как держать ручку. Но реальность такова, что многие школы формируют классы по степени 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готовности детей, а первоклассники делают фонетический разбор слов и пишут диктанты.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Избавьте своих детей от неудобных ситуаций в школе и займитесь структурированием знаний об окружающем мире, природе, деятельности человека. Идя в первый класс, ребенку положено знать: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фамилию, имя, отчество свои и родителей, кем они работают;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домашний адрес и номер телефона;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дни недели, времена года, названия месяцев;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диких и домашних животных, птиц, где они живут и чем питаются;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несколько названий деревьев, цветов, фруктов, овощей, ягод;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около 10–15 цветов;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понятия «часть» и «целое»;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основные геометрические фигуры;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буквы и звуки, цифры;</w:t>
      </w:r>
      <w:proofErr w:type="gram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несколько распространенных профессий, орудий труда, видов спорта;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части тела человека;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ответ на вопрос «зачем ты идешь в школу?».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Что должен уметь ребенок при поступлении в 1 класс?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отмечалось в начале статьи, программа начальной школы очень насыщенна. Чтобы успеть сделать на занятиях все, что положено, да еще и осознать то, что делалось и говорилось, ребенку просто необходимо обладать входными умениями, которые помогут быстрее войти в учебный процесс. Иначе ему будет тяжело на уроках. </w:t>
      </w:r>
      <w:proofErr w:type="gram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 будет тратить все силы и время на то, чтобы составить буквы в слова при чтении задания, потом на то, чтобы понять задание, а не на выполнение самого задания, на обдумывание, куда и как писать, а не на запись решения и т. п. Поэтому будет хорошо, если, придя в 1 класс, ваш ребенок будет уметь:</w:t>
      </w:r>
      <w:proofErr w:type="gramEnd"/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читать предложения из 4-5 слов, понимать прочитанное, пересказывать;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составлять рассказ по картинкам;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находить отличия между картинками;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находить сходство и различие между предметами, группировать предметы по сходным признакам (цвету, назначению, форме и т.д.) и выделять отличающийся;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отгадывать загадки и решать простые логические задачки, ребусы;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рассказывать наизусть небольшие стихотворения;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пользоваться ножницами, самостоятельно делать простые аппликации;</w:t>
      </w:r>
      <w:proofErr w:type="gram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правильно держать ручку и карандаш, рисовать простые картинки, заштриховывать и разукрашивать рисунки, не выходя за контур;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уметь считать от 1 до 10 и обратно;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ориентироваться в пространстве (сознавать разницу между понятиями «выше» — «ниже», «справа» — «слева», «за» — «перед») и на листе бумаги;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рисовать красками так, чтобы они не перемешивались на листе;</w:t>
      </w: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действовать по заданному образцу.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Физическая подготовка ребенка к школе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Уделяя внимание умственному развитию ребенка, не забывайте и о </w:t>
      </w:r>
      <w:proofErr w:type="gramStart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физическом</w:t>
      </w:r>
      <w:proofErr w:type="gramEnd"/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Перед поступлением в школу ребенок должен обладать определенными двигательными навыками: ходить по линии, прыгать на одной ноге, делать зарядку (т.е. быстро и скоординировано изменять положения тела), бросать и ловить мяч.</w:t>
      </w:r>
    </w:p>
    <w:p w:rsidR="005F1ED9" w:rsidRPr="005F1ED9" w:rsidRDefault="005F1ED9" w:rsidP="005F1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Психологическая подготовка ребенка к школе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 и качество формирования различных навыков зависят от положительного эмоционального настроя во время занятий, мотивации и сознательного отношения ребенка к процессу обучения. Объясняйте детям цель занятий, значение упражнений, технику их выполнения, побуждайте к самоанализу и оценке своих действий.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убеждайте голословно ребенка в том, что в школе ему понравится и будет интересно. Понятие «интересно» индивидуально. Лучше познакомьте ребенка с его будущей школой и учительницей, расскажите о своих школьных годах. Разъясните, зачем нужны школы, почему важно учиться, настройте ребенка на деловой лад и выработайте ответственный подход к учебе. Идеальный результат ваших бесед - возникновение у ребенка желания учиться. Отсутствие учебных мотивов и интереса к школе затруднит обучение первоклассника и плохо скажется на его успеваемости. Нужно добиться позитивного отношения и к школе, и к самому себе и к миру в целом.</w:t>
      </w:r>
    </w:p>
    <w:p w:rsidR="005F1ED9" w:rsidRPr="005F1ED9" w:rsidRDefault="005F1ED9" w:rsidP="005F1E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родители отдают детей в детский сад и школу, полагая, что там их научат абсолютно всему. Конечно, педагоги дадут знания по определенным предметам. Но забота о всестороннем, гармоничном развитии и хорошей успеваемости детей лежит все-таки не на них, а на родителях. Не забывайте об этом. Получение качественного образования - тяжелый труд, как для детей, так и для тех, кто за них отвечает. И подготовка к школе - только первый этап этого совместного, многолетнего пути. Подойти к ней нужно серьезно и ответственно каждому родителю.</w:t>
      </w:r>
    </w:p>
    <w:p w:rsidR="007538BA" w:rsidRPr="00AC3D28" w:rsidRDefault="007538BA">
      <w:pPr>
        <w:rPr>
          <w:rFonts w:ascii="Times New Roman" w:hAnsi="Times New Roman" w:cs="Times New Roman"/>
          <w:sz w:val="28"/>
          <w:szCs w:val="28"/>
        </w:rPr>
      </w:pPr>
    </w:p>
    <w:sectPr w:rsidR="007538BA" w:rsidRPr="00AC3D28" w:rsidSect="00F4099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4C"/>
    <w:rsid w:val="005F1ED9"/>
    <w:rsid w:val="007538BA"/>
    <w:rsid w:val="00844E84"/>
    <w:rsid w:val="008B696D"/>
    <w:rsid w:val="00A71E75"/>
    <w:rsid w:val="00AC3D28"/>
    <w:rsid w:val="00DF484C"/>
    <w:rsid w:val="00F4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2134</Words>
  <Characters>12166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2017-10-16T15:16:00Z</dcterms:created>
  <dcterms:modified xsi:type="dcterms:W3CDTF">2020-02-15T22:32:00Z</dcterms:modified>
</cp:coreProperties>
</file>