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4F" w:rsidRDefault="008B024F" w:rsidP="008B024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194748"/>
          <w:sz w:val="21"/>
          <w:szCs w:val="21"/>
        </w:rPr>
      </w:pPr>
      <w:bookmarkStart w:id="0" w:name="_GoBack"/>
      <w:bookmarkEnd w:id="0"/>
      <w:r>
        <w:rPr>
          <w:rStyle w:val="a4"/>
          <w:rFonts w:ascii="Verdana" w:hAnsi="Verdana"/>
          <w:color w:val="194748"/>
          <w:sz w:val="21"/>
          <w:szCs w:val="21"/>
        </w:rPr>
        <w:t>Официальный сайт Уполномоченного по правам ребенка в Свердловской области:</w:t>
      </w:r>
      <w:r>
        <w:rPr>
          <w:rStyle w:val="apple-converted-space"/>
          <w:rFonts w:ascii="Verdana" w:hAnsi="Verdana"/>
          <w:b/>
          <w:bCs/>
          <w:color w:val="194748"/>
          <w:sz w:val="21"/>
          <w:szCs w:val="21"/>
        </w:rPr>
        <w:t> </w:t>
      </w:r>
      <w:hyperlink r:id="rId5" w:history="1">
        <w:r>
          <w:rPr>
            <w:rStyle w:val="a5"/>
            <w:rFonts w:ascii="Verdana" w:hAnsi="Verdana"/>
            <w:b/>
            <w:bCs/>
            <w:color w:val="A02113"/>
            <w:sz w:val="21"/>
            <w:szCs w:val="21"/>
            <w:u w:val="none"/>
          </w:rPr>
          <w:t>www.svdeti.ru</w:t>
        </w:r>
      </w:hyperlink>
      <w:r>
        <w:rPr>
          <w:rStyle w:val="a4"/>
          <w:rFonts w:ascii="Verdana" w:hAnsi="Verdana"/>
          <w:color w:val="194748"/>
          <w:sz w:val="21"/>
          <w:szCs w:val="21"/>
        </w:rPr>
        <w:t> </w:t>
      </w:r>
    </w:p>
    <w:p w:rsidR="008B024F" w:rsidRDefault="008B024F" w:rsidP="008B024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194748"/>
          <w:sz w:val="21"/>
          <w:szCs w:val="21"/>
        </w:rPr>
      </w:pPr>
      <w:r>
        <w:rPr>
          <w:rStyle w:val="a4"/>
          <w:rFonts w:ascii="Verdana" w:hAnsi="Verdana"/>
          <w:color w:val="194748"/>
          <w:sz w:val="21"/>
          <w:szCs w:val="21"/>
        </w:rPr>
        <w:t> </w:t>
      </w:r>
    </w:p>
    <w:p w:rsidR="008B024F" w:rsidRDefault="008B024F" w:rsidP="008B024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194748"/>
          <w:sz w:val="21"/>
          <w:szCs w:val="21"/>
        </w:rPr>
      </w:pPr>
      <w:r>
        <w:rPr>
          <w:rStyle w:val="a4"/>
          <w:rFonts w:ascii="Verdana" w:hAnsi="Verdana"/>
          <w:color w:val="194748"/>
          <w:sz w:val="21"/>
          <w:szCs w:val="21"/>
        </w:rPr>
        <w:t>Министерство общего и профессионального образования Свердловской области</w:t>
      </w:r>
    </w:p>
    <w:p w:rsidR="008B024F" w:rsidRDefault="00787EC6" w:rsidP="008B024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194748"/>
          <w:sz w:val="21"/>
          <w:szCs w:val="21"/>
        </w:rPr>
      </w:pPr>
      <w:hyperlink r:id="rId6" w:history="1">
        <w:r w:rsidR="008B024F">
          <w:rPr>
            <w:rStyle w:val="a5"/>
            <w:rFonts w:ascii="Verdana" w:hAnsi="Verdana"/>
            <w:b/>
            <w:bCs/>
            <w:color w:val="A02113"/>
            <w:sz w:val="21"/>
            <w:szCs w:val="21"/>
            <w:u w:val="none"/>
          </w:rPr>
          <w:t>http://www.minobraz.ru</w:t>
        </w:r>
      </w:hyperlink>
    </w:p>
    <w:p w:rsidR="008B024F" w:rsidRDefault="008B024F" w:rsidP="008B024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194748"/>
          <w:sz w:val="21"/>
          <w:szCs w:val="21"/>
        </w:rPr>
      </w:pPr>
      <w:r>
        <w:rPr>
          <w:rStyle w:val="a4"/>
          <w:rFonts w:ascii="Verdana" w:hAnsi="Verdana"/>
          <w:color w:val="194748"/>
          <w:sz w:val="21"/>
          <w:szCs w:val="21"/>
        </w:rPr>
        <w:t>Администрация г. Екатеринбурга</w:t>
      </w:r>
    </w:p>
    <w:p w:rsidR="008B024F" w:rsidRDefault="00787EC6" w:rsidP="008B024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194748"/>
          <w:sz w:val="21"/>
          <w:szCs w:val="21"/>
        </w:rPr>
      </w:pPr>
      <w:hyperlink r:id="rId7" w:history="1">
        <w:r w:rsidR="008B024F">
          <w:rPr>
            <w:rStyle w:val="a5"/>
            <w:rFonts w:ascii="Verdana" w:hAnsi="Verdana"/>
            <w:b/>
            <w:bCs/>
            <w:color w:val="A02113"/>
            <w:sz w:val="21"/>
            <w:szCs w:val="21"/>
            <w:u w:val="none"/>
          </w:rPr>
          <w:t>http://www.ekburg.ru</w:t>
        </w:r>
      </w:hyperlink>
    </w:p>
    <w:p w:rsidR="008B024F" w:rsidRDefault="008B024F" w:rsidP="008B024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194748"/>
          <w:sz w:val="21"/>
          <w:szCs w:val="21"/>
        </w:rPr>
      </w:pPr>
      <w:r>
        <w:rPr>
          <w:rStyle w:val="a4"/>
          <w:rFonts w:ascii="Verdana" w:hAnsi="Verdana"/>
          <w:color w:val="194748"/>
          <w:sz w:val="21"/>
          <w:szCs w:val="21"/>
        </w:rPr>
        <w:t>Управление образования Администрации г. Екатеринбурга</w:t>
      </w:r>
    </w:p>
    <w:p w:rsidR="008B024F" w:rsidRDefault="00787EC6" w:rsidP="008B024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194748"/>
          <w:sz w:val="21"/>
          <w:szCs w:val="21"/>
        </w:rPr>
      </w:pPr>
      <w:hyperlink r:id="rId8" w:history="1">
        <w:r w:rsidR="008B024F">
          <w:rPr>
            <w:rStyle w:val="a5"/>
            <w:rFonts w:ascii="Verdana" w:hAnsi="Verdana"/>
            <w:b/>
            <w:bCs/>
            <w:color w:val="A02113"/>
            <w:sz w:val="21"/>
            <w:szCs w:val="21"/>
            <w:u w:val="none"/>
          </w:rPr>
          <w:t>http://www.eduekb.ru</w:t>
        </w:r>
      </w:hyperlink>
    </w:p>
    <w:p w:rsidR="008B024F" w:rsidRDefault="008B024F" w:rsidP="008B024F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194748"/>
          <w:sz w:val="21"/>
          <w:szCs w:val="21"/>
        </w:rPr>
      </w:pPr>
      <w:r>
        <w:rPr>
          <w:rStyle w:val="a4"/>
          <w:rFonts w:ascii="Calibri" w:hAnsi="Calibri" w:cs="Calibri"/>
          <w:color w:val="524D24"/>
          <w:sz w:val="21"/>
          <w:szCs w:val="21"/>
        </w:rPr>
        <w:t> </w:t>
      </w:r>
    </w:p>
    <w:p w:rsidR="0074123A" w:rsidRDefault="0074123A"/>
    <w:sectPr w:rsidR="0074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4F"/>
    <w:rsid w:val="0074123A"/>
    <w:rsid w:val="00787EC6"/>
    <w:rsid w:val="008B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24F"/>
    <w:rPr>
      <w:b/>
      <w:bCs/>
    </w:rPr>
  </w:style>
  <w:style w:type="character" w:customStyle="1" w:styleId="apple-converted-space">
    <w:name w:val="apple-converted-space"/>
    <w:basedOn w:val="a0"/>
    <w:rsid w:val="008B024F"/>
  </w:style>
  <w:style w:type="character" w:styleId="a5">
    <w:name w:val="Hyperlink"/>
    <w:basedOn w:val="a0"/>
    <w:uiPriority w:val="99"/>
    <w:semiHidden/>
    <w:unhideWhenUsed/>
    <w:rsid w:val="008B02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24F"/>
    <w:rPr>
      <w:b/>
      <w:bCs/>
    </w:rPr>
  </w:style>
  <w:style w:type="character" w:customStyle="1" w:styleId="apple-converted-space">
    <w:name w:val="apple-converted-space"/>
    <w:basedOn w:val="a0"/>
    <w:rsid w:val="008B024F"/>
  </w:style>
  <w:style w:type="character" w:styleId="a5">
    <w:name w:val="Hyperlink"/>
    <w:basedOn w:val="a0"/>
    <w:uiPriority w:val="99"/>
    <w:semiHidden/>
    <w:unhideWhenUsed/>
    <w:rsid w:val="008B0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ek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burg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obraz.ru/" TargetMode="External"/><Relationship Id="rId5" Type="http://schemas.openxmlformats.org/officeDocument/2006/relationships/hyperlink" Target="http://www.svdet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2014-02-12T04:53:00Z</dcterms:created>
  <dcterms:modified xsi:type="dcterms:W3CDTF">2014-02-12T04:53:00Z</dcterms:modified>
</cp:coreProperties>
</file>