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C1" w:rsidRPr="00843AC1" w:rsidRDefault="00843AC1" w:rsidP="00843AC1">
      <w:pPr>
        <w:shd w:val="clear" w:color="auto" w:fill="FFFFFF"/>
        <w:spacing w:before="619" w:line="605" w:lineRule="exact"/>
        <w:ind w:left="1963" w:hanging="1853"/>
        <w:jc w:val="center"/>
        <w:rPr>
          <w:rFonts w:ascii="Segoe Script" w:hAnsi="Segoe Script"/>
          <w:b/>
          <w:color w:val="C00000"/>
        </w:rPr>
      </w:pPr>
      <w:r w:rsidRPr="00843AC1">
        <w:rPr>
          <w:rFonts w:ascii="Segoe Script" w:hAnsi="Segoe Script"/>
          <w:b/>
          <w:i/>
          <w:iCs/>
          <w:color w:val="C00000"/>
          <w:sz w:val="52"/>
          <w:szCs w:val="52"/>
        </w:rPr>
        <w:t>Какие знания необходимы ребенку при поступлении в школу?</w:t>
      </w:r>
    </w:p>
    <w:p w:rsidR="00843AC1" w:rsidRDefault="00843AC1" w:rsidP="00843AC1">
      <w:pPr>
        <w:shd w:val="clear" w:color="auto" w:fill="FFFFFF"/>
        <w:spacing w:before="355"/>
        <w:ind w:left="5"/>
        <w:rPr>
          <w:sz w:val="32"/>
          <w:szCs w:val="32"/>
        </w:rPr>
      </w:pPr>
    </w:p>
    <w:p w:rsidR="00843AC1" w:rsidRDefault="00843AC1" w:rsidP="00843AC1">
      <w:pPr>
        <w:shd w:val="clear" w:color="auto" w:fill="FFFFFF"/>
        <w:spacing w:before="355"/>
        <w:ind w:left="5"/>
        <w:rPr>
          <w:sz w:val="32"/>
          <w:szCs w:val="32"/>
        </w:rPr>
      </w:pPr>
    </w:p>
    <w:p w:rsidR="00843AC1" w:rsidRDefault="00843AC1" w:rsidP="00843AC1">
      <w:pPr>
        <w:shd w:val="clear" w:color="auto" w:fill="FFFFFF"/>
        <w:spacing w:before="355"/>
        <w:ind w:left="5"/>
      </w:pPr>
      <w:r>
        <w:rPr>
          <w:sz w:val="32"/>
          <w:szCs w:val="32"/>
        </w:rPr>
        <w:t>Развитие речи и готовность к овладению грамотой:</w:t>
      </w:r>
    </w:p>
    <w:p w:rsidR="00843AC1" w:rsidRDefault="00843AC1" w:rsidP="00843AC1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269" w:line="322" w:lineRule="exact"/>
        <w:rPr>
          <w:spacing w:val="-26"/>
          <w:sz w:val="28"/>
          <w:szCs w:val="28"/>
        </w:rPr>
      </w:pPr>
      <w:r>
        <w:rPr>
          <w:sz w:val="28"/>
          <w:szCs w:val="28"/>
        </w:rPr>
        <w:t>развитие фонематического слуха;</w:t>
      </w:r>
    </w:p>
    <w:p w:rsidR="00843AC1" w:rsidRDefault="00843AC1" w:rsidP="00843AC1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22" w:lineRule="exact"/>
        <w:rPr>
          <w:spacing w:val="-16"/>
          <w:sz w:val="28"/>
          <w:szCs w:val="28"/>
        </w:rPr>
      </w:pPr>
      <w:r>
        <w:rPr>
          <w:sz w:val="28"/>
          <w:szCs w:val="28"/>
        </w:rPr>
        <w:t>умение членить слова на слоги;</w:t>
      </w:r>
    </w:p>
    <w:p w:rsidR="00843AC1" w:rsidRDefault="00843AC1" w:rsidP="00843AC1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22" w:lineRule="exact"/>
        <w:rPr>
          <w:spacing w:val="-16"/>
          <w:sz w:val="28"/>
          <w:szCs w:val="28"/>
        </w:rPr>
      </w:pPr>
      <w:r>
        <w:rPr>
          <w:sz w:val="28"/>
          <w:szCs w:val="28"/>
        </w:rPr>
        <w:t>умение членить простые предложения на слова;</w:t>
      </w:r>
    </w:p>
    <w:p w:rsidR="00843AC1" w:rsidRDefault="00843AC1" w:rsidP="00843AC1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22" w:lineRule="exact"/>
        <w:rPr>
          <w:spacing w:val="-15"/>
          <w:sz w:val="28"/>
          <w:szCs w:val="28"/>
        </w:rPr>
      </w:pPr>
      <w:r>
        <w:rPr>
          <w:sz w:val="28"/>
          <w:szCs w:val="28"/>
        </w:rPr>
        <w:t>умение составлять предложения из   3-4 слов;</w:t>
      </w:r>
    </w:p>
    <w:p w:rsidR="00843AC1" w:rsidRDefault="00843AC1" w:rsidP="00843AC1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22" w:lineRule="exact"/>
        <w:rPr>
          <w:spacing w:val="-19"/>
          <w:sz w:val="28"/>
          <w:szCs w:val="28"/>
        </w:rPr>
      </w:pPr>
      <w:r>
        <w:rPr>
          <w:sz w:val="28"/>
          <w:szCs w:val="28"/>
        </w:rPr>
        <w:t>умение пользоваться обобщающими понятиями;</w:t>
      </w:r>
    </w:p>
    <w:p w:rsidR="00843AC1" w:rsidRDefault="00843AC1" w:rsidP="00843AC1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22" w:lineRule="exact"/>
        <w:rPr>
          <w:spacing w:val="-16"/>
          <w:sz w:val="28"/>
          <w:szCs w:val="28"/>
        </w:rPr>
      </w:pPr>
      <w:r>
        <w:rPr>
          <w:sz w:val="28"/>
          <w:szCs w:val="28"/>
        </w:rPr>
        <w:t>умение составлять рассказ по серии картинок;</w:t>
      </w:r>
    </w:p>
    <w:p w:rsidR="00843AC1" w:rsidRDefault="00843AC1" w:rsidP="00843AC1">
      <w:pPr>
        <w:shd w:val="clear" w:color="auto" w:fill="FFFFFF"/>
        <w:spacing w:before="370"/>
        <w:ind w:left="5"/>
      </w:pPr>
      <w:r>
        <w:rPr>
          <w:sz w:val="32"/>
          <w:szCs w:val="32"/>
        </w:rPr>
        <w:t>Развитие элементарных математических представлений:</w:t>
      </w:r>
    </w:p>
    <w:p w:rsidR="00843AC1" w:rsidRDefault="00843AC1" w:rsidP="00843AC1">
      <w:pPr>
        <w:widowControl w:val="0"/>
        <w:numPr>
          <w:ilvl w:val="0"/>
          <w:numId w:val="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317" w:line="322" w:lineRule="exact"/>
        <w:rPr>
          <w:spacing w:val="-28"/>
          <w:sz w:val="28"/>
          <w:szCs w:val="28"/>
        </w:rPr>
      </w:pPr>
      <w:r>
        <w:rPr>
          <w:sz w:val="28"/>
          <w:szCs w:val="28"/>
        </w:rPr>
        <w:t>счет и отсчет предметов заданного количества;</w:t>
      </w:r>
    </w:p>
    <w:p w:rsidR="00843AC1" w:rsidRDefault="00843AC1" w:rsidP="00843AC1">
      <w:pPr>
        <w:widowControl w:val="0"/>
        <w:numPr>
          <w:ilvl w:val="0"/>
          <w:numId w:val="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22" w:lineRule="exact"/>
        <w:rPr>
          <w:spacing w:val="-16"/>
          <w:sz w:val="28"/>
          <w:szCs w:val="28"/>
        </w:rPr>
      </w:pPr>
      <w:r>
        <w:rPr>
          <w:sz w:val="28"/>
          <w:szCs w:val="28"/>
        </w:rPr>
        <w:t>владение прямым и обратным счетом в пределах 10;</w:t>
      </w:r>
    </w:p>
    <w:p w:rsidR="00843AC1" w:rsidRDefault="00843AC1" w:rsidP="00843AC1">
      <w:pPr>
        <w:widowControl w:val="0"/>
        <w:numPr>
          <w:ilvl w:val="0"/>
          <w:numId w:val="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22" w:lineRule="exact"/>
        <w:rPr>
          <w:spacing w:val="-16"/>
          <w:sz w:val="28"/>
          <w:szCs w:val="28"/>
        </w:rPr>
      </w:pPr>
      <w:r>
        <w:rPr>
          <w:sz w:val="28"/>
          <w:szCs w:val="28"/>
        </w:rPr>
        <w:t>знание состава чисел первого десятка;</w:t>
      </w:r>
    </w:p>
    <w:p w:rsidR="00843AC1" w:rsidRDefault="00843AC1" w:rsidP="00843AC1">
      <w:pPr>
        <w:widowControl w:val="0"/>
        <w:numPr>
          <w:ilvl w:val="0"/>
          <w:numId w:val="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22" w:lineRule="exact"/>
        <w:rPr>
          <w:spacing w:val="-15"/>
          <w:sz w:val="28"/>
          <w:szCs w:val="28"/>
        </w:rPr>
      </w:pPr>
      <w:r>
        <w:rPr>
          <w:sz w:val="28"/>
          <w:szCs w:val="28"/>
        </w:rPr>
        <w:t>умение соотносить цифру и число предметов;</w:t>
      </w:r>
    </w:p>
    <w:p w:rsidR="00843AC1" w:rsidRDefault="00843AC1" w:rsidP="00843AC1">
      <w:pPr>
        <w:widowControl w:val="0"/>
        <w:numPr>
          <w:ilvl w:val="0"/>
          <w:numId w:val="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22" w:lineRule="exact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 xml:space="preserve">способность составлять и решать задачи в одно действие на сложение и </w:t>
      </w:r>
      <w:r>
        <w:rPr>
          <w:sz w:val="28"/>
          <w:szCs w:val="28"/>
        </w:rPr>
        <w:t>вычитание;</w:t>
      </w:r>
    </w:p>
    <w:p w:rsidR="00843AC1" w:rsidRDefault="00843AC1" w:rsidP="00843AC1">
      <w:pPr>
        <w:widowControl w:val="0"/>
        <w:numPr>
          <w:ilvl w:val="0"/>
          <w:numId w:val="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22" w:lineRule="exact"/>
        <w:rPr>
          <w:spacing w:val="-16"/>
          <w:sz w:val="28"/>
          <w:szCs w:val="28"/>
        </w:rPr>
      </w:pPr>
      <w:r>
        <w:rPr>
          <w:sz w:val="28"/>
          <w:szCs w:val="28"/>
        </w:rPr>
        <w:t>знание геометрических фигур (круг, квадрат, треугольник);</w:t>
      </w:r>
    </w:p>
    <w:p w:rsidR="00843AC1" w:rsidRDefault="00843AC1" w:rsidP="00843AC1">
      <w:pPr>
        <w:widowControl w:val="0"/>
        <w:numPr>
          <w:ilvl w:val="0"/>
          <w:numId w:val="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22" w:lineRule="exact"/>
        <w:rPr>
          <w:spacing w:val="-16"/>
          <w:sz w:val="28"/>
          <w:szCs w:val="28"/>
        </w:rPr>
      </w:pPr>
      <w:r>
        <w:rPr>
          <w:sz w:val="28"/>
          <w:szCs w:val="28"/>
        </w:rPr>
        <w:t>умение ориентироваться на листе клетчатой бумаги;</w:t>
      </w:r>
    </w:p>
    <w:p w:rsidR="00843AC1" w:rsidRDefault="00843AC1" w:rsidP="00843AC1">
      <w:pPr>
        <w:shd w:val="clear" w:color="auto" w:fill="FFFFFF"/>
        <w:spacing w:before="374"/>
      </w:pPr>
      <w:r>
        <w:rPr>
          <w:sz w:val="32"/>
          <w:szCs w:val="32"/>
        </w:rPr>
        <w:t>Кругозор ребенка и готовность к усвоению знаний:</w:t>
      </w:r>
    </w:p>
    <w:p w:rsidR="00843AC1" w:rsidRDefault="00843AC1" w:rsidP="00843AC1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322" w:line="322" w:lineRule="exact"/>
        <w:rPr>
          <w:spacing w:val="-31"/>
          <w:sz w:val="28"/>
          <w:szCs w:val="28"/>
        </w:rPr>
      </w:pPr>
      <w:r>
        <w:rPr>
          <w:sz w:val="28"/>
          <w:szCs w:val="28"/>
        </w:rPr>
        <w:t>уметь назвать домашний адрес, полные имена родителей и состав семьи;</w:t>
      </w:r>
    </w:p>
    <w:p w:rsidR="00843AC1" w:rsidRDefault="00843AC1" w:rsidP="00843AC1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22" w:lineRule="exact"/>
        <w:rPr>
          <w:spacing w:val="-17"/>
          <w:sz w:val="28"/>
          <w:szCs w:val="28"/>
        </w:rPr>
      </w:pPr>
      <w:r>
        <w:rPr>
          <w:sz w:val="28"/>
          <w:szCs w:val="28"/>
        </w:rPr>
        <w:t>общие понятия о различных видах деятельности взрослых;</w:t>
      </w:r>
    </w:p>
    <w:p w:rsidR="00843AC1" w:rsidRDefault="00843AC1" w:rsidP="00843AC1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22" w:lineRule="exact"/>
        <w:rPr>
          <w:spacing w:val="-17"/>
          <w:sz w:val="28"/>
          <w:szCs w:val="28"/>
        </w:rPr>
      </w:pPr>
      <w:r>
        <w:rPr>
          <w:sz w:val="28"/>
          <w:szCs w:val="28"/>
        </w:rPr>
        <w:t>знать правила поведения в общественных местах и на улице;</w:t>
      </w:r>
    </w:p>
    <w:p w:rsidR="00843AC1" w:rsidRDefault="00843AC1" w:rsidP="00843AC1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22" w:lineRule="exact"/>
        <w:rPr>
          <w:spacing w:val="-17"/>
          <w:sz w:val="28"/>
          <w:szCs w:val="28"/>
        </w:rPr>
      </w:pPr>
      <w:r>
        <w:rPr>
          <w:sz w:val="28"/>
          <w:szCs w:val="28"/>
        </w:rPr>
        <w:t>иметь общие понятия о временах года и сезонных явлениях;</w:t>
      </w:r>
    </w:p>
    <w:p w:rsidR="00843AC1" w:rsidRDefault="00843AC1" w:rsidP="00843AC1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22" w:lineRule="exact"/>
        <w:rPr>
          <w:spacing w:val="-19"/>
          <w:sz w:val="28"/>
          <w:szCs w:val="28"/>
        </w:rPr>
      </w:pPr>
      <w:r>
        <w:rPr>
          <w:sz w:val="28"/>
          <w:szCs w:val="28"/>
        </w:rPr>
        <w:t>знать названия месяцев, дней недели и их последовательность.</w:t>
      </w:r>
    </w:p>
    <w:p w:rsidR="00843AC1" w:rsidRDefault="00843AC1" w:rsidP="00843AC1">
      <w:pPr>
        <w:shd w:val="clear" w:color="auto" w:fill="FFFFFF"/>
        <w:spacing w:before="739"/>
        <w:ind w:left="538"/>
      </w:pPr>
      <w:r>
        <w:rPr>
          <w:i/>
          <w:iCs/>
          <w:sz w:val="32"/>
          <w:szCs w:val="32"/>
        </w:rPr>
        <w:t xml:space="preserve">Успехов вам, уважаемые взрослые, в подготовке ребенка </w:t>
      </w:r>
      <w:proofErr w:type="gramStart"/>
      <w:r>
        <w:rPr>
          <w:i/>
          <w:iCs/>
          <w:sz w:val="32"/>
          <w:szCs w:val="32"/>
        </w:rPr>
        <w:t>к</w:t>
      </w:r>
      <w:proofErr w:type="gramEnd"/>
    </w:p>
    <w:p w:rsidR="00843AC1" w:rsidRDefault="00843AC1" w:rsidP="00843AC1">
      <w:pPr>
        <w:shd w:val="clear" w:color="auto" w:fill="FFFFFF"/>
        <w:ind w:left="106"/>
        <w:jc w:val="center"/>
      </w:pPr>
      <w:r>
        <w:rPr>
          <w:i/>
          <w:iCs/>
          <w:sz w:val="32"/>
          <w:szCs w:val="32"/>
        </w:rPr>
        <w:t>школе.</w:t>
      </w:r>
    </w:p>
    <w:p w:rsidR="00843AC1" w:rsidRDefault="00843AC1" w:rsidP="00843AC1"/>
    <w:p w:rsidR="00843AC1" w:rsidRDefault="00843AC1" w:rsidP="00843AC1">
      <w:pPr>
        <w:rPr>
          <w:sz w:val="28"/>
          <w:szCs w:val="28"/>
        </w:rPr>
      </w:pPr>
      <w:bookmarkStart w:id="0" w:name="_GoBack"/>
      <w:bookmarkEnd w:id="0"/>
    </w:p>
    <w:sectPr w:rsidR="00843AC1" w:rsidSect="00843AC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478E"/>
    <w:multiLevelType w:val="singleLevel"/>
    <w:tmpl w:val="09381AD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68F307ED"/>
    <w:multiLevelType w:val="singleLevel"/>
    <w:tmpl w:val="09381AD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719D6BCC"/>
    <w:multiLevelType w:val="singleLevel"/>
    <w:tmpl w:val="09381AD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C1"/>
    <w:rsid w:val="00843AC1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C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C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2015-06-04T06:01:00Z</dcterms:created>
  <dcterms:modified xsi:type="dcterms:W3CDTF">2015-06-04T06:02:00Z</dcterms:modified>
</cp:coreProperties>
</file>