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7872B" w14:textId="77777777" w:rsidR="0090473F" w:rsidRDefault="0090473F" w:rsidP="0090473F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>
        <w:rPr>
          <w:rFonts w:ascii="Arial" w:eastAsia="Times New Roman" w:hAnsi="Arial" w:cs="Arial"/>
          <w:b/>
          <w:lang w:eastAsia="ru-RU"/>
        </w:rPr>
        <w:t>Муниципальное бюджетное дошкольное образовательное учреждение –</w:t>
      </w:r>
    </w:p>
    <w:p w14:paraId="5A595051" w14:textId="77777777" w:rsidR="0090473F" w:rsidRDefault="0090473F" w:rsidP="0090473F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>
        <w:rPr>
          <w:rFonts w:ascii="Arial" w:eastAsia="Times New Roman" w:hAnsi="Arial" w:cs="Arial"/>
          <w:b/>
          <w:lang w:eastAsia="ru-RU"/>
        </w:rPr>
        <w:t>детский сад №100</w:t>
      </w:r>
    </w:p>
    <w:p w14:paraId="2F6B0925" w14:textId="77777777" w:rsidR="0090473F" w:rsidRPr="00192400" w:rsidRDefault="0090473F" w:rsidP="0090473F">
      <w:pPr>
        <w:jc w:val="center"/>
        <w:rPr>
          <w:rFonts w:eastAsia="Times New Roman"/>
          <w:sz w:val="18"/>
          <w:szCs w:val="18"/>
          <w:u w:val="single"/>
          <w:lang w:eastAsia="ru-RU"/>
        </w:rPr>
      </w:pPr>
      <w:r>
        <w:rPr>
          <w:rFonts w:eastAsia="Times New Roman"/>
          <w:sz w:val="18"/>
          <w:szCs w:val="18"/>
          <w:u w:val="single"/>
          <w:lang w:eastAsia="ru-RU"/>
        </w:rPr>
        <w:t xml:space="preserve">620041, г. Екатеринбург, ул. Уральская, 48А тел/факс: (343)341-63-60, </w:t>
      </w:r>
      <w:r>
        <w:rPr>
          <w:rFonts w:eastAsia="Times New Roman"/>
          <w:sz w:val="18"/>
          <w:szCs w:val="18"/>
          <w:u w:val="single"/>
          <w:lang w:val="en-US" w:eastAsia="ru-RU"/>
        </w:rPr>
        <w:t>e</w:t>
      </w:r>
      <w:r>
        <w:rPr>
          <w:rFonts w:eastAsia="Times New Roman"/>
          <w:sz w:val="18"/>
          <w:szCs w:val="18"/>
          <w:u w:val="single"/>
          <w:lang w:eastAsia="ru-RU"/>
        </w:rPr>
        <w:t>-</w:t>
      </w:r>
      <w:r>
        <w:rPr>
          <w:rFonts w:eastAsia="Times New Roman"/>
          <w:sz w:val="18"/>
          <w:szCs w:val="18"/>
          <w:u w:val="single"/>
          <w:lang w:val="en-US" w:eastAsia="ru-RU"/>
        </w:rPr>
        <w:t>mail</w:t>
      </w:r>
      <w:r>
        <w:rPr>
          <w:rFonts w:eastAsia="Times New Roman"/>
          <w:sz w:val="18"/>
          <w:szCs w:val="18"/>
          <w:u w:val="single"/>
          <w:lang w:eastAsia="ru-RU"/>
        </w:rPr>
        <w:t xml:space="preserve">: </w:t>
      </w:r>
      <w:hyperlink r:id="rId5" w:history="1">
        <w:r>
          <w:rPr>
            <w:rStyle w:val="a5"/>
            <w:rFonts w:eastAsia="Times New Roman"/>
            <w:sz w:val="18"/>
            <w:szCs w:val="18"/>
            <w:lang w:val="en-US" w:eastAsia="ru-RU"/>
          </w:rPr>
          <w:t>kgarden</w:t>
        </w:r>
        <w:r>
          <w:rPr>
            <w:rStyle w:val="a5"/>
            <w:rFonts w:eastAsia="Times New Roman"/>
            <w:sz w:val="18"/>
            <w:szCs w:val="18"/>
            <w:lang w:eastAsia="ru-RU"/>
          </w:rPr>
          <w:t>100@</w:t>
        </w:r>
        <w:r>
          <w:rPr>
            <w:rStyle w:val="a5"/>
            <w:rFonts w:eastAsia="Times New Roman"/>
            <w:sz w:val="18"/>
            <w:szCs w:val="18"/>
            <w:lang w:val="en-US" w:eastAsia="ru-RU"/>
          </w:rPr>
          <w:t>mail</w:t>
        </w:r>
        <w:r>
          <w:rPr>
            <w:rStyle w:val="a5"/>
            <w:rFonts w:eastAsia="Times New Roman"/>
            <w:sz w:val="18"/>
            <w:szCs w:val="18"/>
            <w:lang w:eastAsia="ru-RU"/>
          </w:rPr>
          <w:t>.</w:t>
        </w:r>
        <w:proofErr w:type="spellStart"/>
        <w:r>
          <w:rPr>
            <w:rStyle w:val="a5"/>
            <w:rFonts w:eastAsia="Times New Roman"/>
            <w:sz w:val="18"/>
            <w:szCs w:val="18"/>
            <w:lang w:val="en-US" w:eastAsia="ru-RU"/>
          </w:rPr>
          <w:t>ru</w:t>
        </w:r>
        <w:proofErr w:type="spellEnd"/>
      </w:hyperlink>
    </w:p>
    <w:p w14:paraId="67600DF5" w14:textId="77777777" w:rsidR="0090473F" w:rsidRDefault="0090473F" w:rsidP="00794B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56"/>
          <w:szCs w:val="56"/>
          <w:lang w:eastAsia="ru-RU"/>
        </w:rPr>
      </w:pPr>
    </w:p>
    <w:p w14:paraId="583AAB8B" w14:textId="662CFFD9" w:rsidR="00EA5867" w:rsidRPr="00794BD8" w:rsidRDefault="00EA5867" w:rsidP="00EA5867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FF0000"/>
          <w:sz w:val="21"/>
          <w:szCs w:val="21"/>
          <w:lang w:eastAsia="ru-RU"/>
        </w:rPr>
      </w:pPr>
      <w:r w:rsidRPr="00794BD8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>Семинар-практикум</w:t>
      </w:r>
      <w:r w:rsidRPr="00794BD8"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  <w:t>  </w:t>
      </w:r>
    </w:p>
    <w:p w14:paraId="5DD3CE62" w14:textId="77777777" w:rsidR="00EA5867" w:rsidRPr="00794BD8" w:rsidRDefault="00EA5867" w:rsidP="00EA5867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B0F0"/>
          <w:sz w:val="21"/>
          <w:szCs w:val="21"/>
          <w:lang w:eastAsia="ru-RU"/>
        </w:rPr>
      </w:pPr>
      <w:r w:rsidRPr="00794BD8">
        <w:rPr>
          <w:rFonts w:ascii="Times New Roman" w:eastAsia="Times New Roman" w:hAnsi="Times New Roman" w:cs="Times New Roman"/>
          <w:color w:val="00B0F0"/>
          <w:sz w:val="44"/>
          <w:szCs w:val="44"/>
          <w:lang w:eastAsia="ru-RU"/>
        </w:rPr>
        <w:t>для воспитателей на тему:</w:t>
      </w:r>
    </w:p>
    <w:p w14:paraId="49D08588" w14:textId="77777777" w:rsidR="0090473F" w:rsidRPr="00794BD8" w:rsidRDefault="00EA5867" w:rsidP="00EA58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  <w:r w:rsidRPr="00794BD8"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  <w:t>«</w:t>
      </w:r>
      <w:r w:rsidRPr="00794BD8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 xml:space="preserve">Организация питания </w:t>
      </w:r>
    </w:p>
    <w:p w14:paraId="21A16C1B" w14:textId="135548A4" w:rsidR="00EA5867" w:rsidRPr="00794BD8" w:rsidRDefault="00EA5867" w:rsidP="00EA5867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FF0000"/>
          <w:sz w:val="21"/>
          <w:szCs w:val="21"/>
          <w:lang w:eastAsia="ru-RU"/>
        </w:rPr>
      </w:pPr>
      <w:r w:rsidRPr="00794BD8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и сервировка стола в ДОУ</w:t>
      </w:r>
      <w:r w:rsidRPr="00794BD8"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  <w:t>»</w:t>
      </w:r>
    </w:p>
    <w:p w14:paraId="48BD0DDE" w14:textId="77777777" w:rsidR="00EA5867" w:rsidRPr="00EA5867" w:rsidRDefault="00EA5867" w:rsidP="00EA5867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b/>
          <w:bCs/>
          <w:color w:val="181818"/>
          <w:sz w:val="44"/>
          <w:szCs w:val="44"/>
          <w:lang w:eastAsia="ru-RU"/>
        </w:rPr>
        <w:t> </w:t>
      </w:r>
    </w:p>
    <w:p w14:paraId="17C9D11F" w14:textId="77777777" w:rsidR="00EA5867" w:rsidRPr="00EA5867" w:rsidRDefault="00EA5867" w:rsidP="00EA5867">
      <w:pPr>
        <w:shd w:val="clear" w:color="auto" w:fill="FFFFFF"/>
        <w:spacing w:after="0" w:line="240" w:lineRule="auto"/>
        <w:ind w:right="425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44"/>
          <w:szCs w:val="44"/>
          <w:lang w:eastAsia="ru-RU"/>
        </w:rPr>
        <w:t> </w:t>
      </w:r>
    </w:p>
    <w:p w14:paraId="34685313" w14:textId="036EF299" w:rsidR="00EA5867" w:rsidRPr="00EA5867" w:rsidRDefault="0090473F" w:rsidP="00EA5867">
      <w:pPr>
        <w:shd w:val="clear" w:color="auto" w:fill="FFFFFF"/>
        <w:spacing w:after="0" w:line="240" w:lineRule="auto"/>
        <w:ind w:right="425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>
        <w:rPr>
          <w:noProof/>
        </w:rPr>
        <w:drawing>
          <wp:inline distT="0" distB="0" distL="0" distR="0" wp14:anchorId="525D9ADE" wp14:editId="27427225">
            <wp:extent cx="4800600" cy="3597639"/>
            <wp:effectExtent l="0" t="0" r="0" b="3175"/>
            <wp:docPr id="6" name="Рисунок 6" descr="Питание в ДОУ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итание в ДОУ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7241" cy="3602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0BA4A" w14:textId="50585B4A" w:rsidR="00EA5867" w:rsidRDefault="00EA5867" w:rsidP="0090473F">
      <w:pPr>
        <w:shd w:val="clear" w:color="auto" w:fill="FFFFFF"/>
        <w:spacing w:after="0" w:line="240" w:lineRule="auto"/>
        <w:ind w:right="425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68B2FC59" w14:textId="3587D3B3" w:rsidR="00794BD8" w:rsidRDefault="00794BD8" w:rsidP="0090473F">
      <w:pPr>
        <w:shd w:val="clear" w:color="auto" w:fill="FFFFFF"/>
        <w:spacing w:after="0" w:line="240" w:lineRule="auto"/>
        <w:ind w:right="425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36D14D0C" w14:textId="1685A917" w:rsidR="00794BD8" w:rsidRDefault="00794BD8" w:rsidP="0090473F">
      <w:pPr>
        <w:shd w:val="clear" w:color="auto" w:fill="FFFFFF"/>
        <w:spacing w:after="0" w:line="240" w:lineRule="auto"/>
        <w:ind w:right="425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20B4A821" w14:textId="4DA2CC7C" w:rsidR="00794BD8" w:rsidRDefault="00794BD8" w:rsidP="0090473F">
      <w:pPr>
        <w:shd w:val="clear" w:color="auto" w:fill="FFFFFF"/>
        <w:spacing w:after="0" w:line="240" w:lineRule="auto"/>
        <w:ind w:right="425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798B8A5C" w14:textId="77777777" w:rsidR="00794BD8" w:rsidRPr="00EA5867" w:rsidRDefault="00794BD8" w:rsidP="0090473F">
      <w:pPr>
        <w:shd w:val="clear" w:color="auto" w:fill="FFFFFF"/>
        <w:spacing w:after="0" w:line="240" w:lineRule="auto"/>
        <w:ind w:right="425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4EA758C3" w14:textId="77777777" w:rsidR="00EA5867" w:rsidRPr="00EA5867" w:rsidRDefault="00EA5867" w:rsidP="00EA5867">
      <w:pPr>
        <w:shd w:val="clear" w:color="auto" w:fill="FFFFFF"/>
        <w:spacing w:after="0" w:line="240" w:lineRule="auto"/>
        <w:ind w:right="42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14:paraId="5FEAEE58" w14:textId="5F19E667" w:rsidR="0090473F" w:rsidRDefault="00EA5867" w:rsidP="0090473F">
      <w:pPr>
        <w:jc w:val="right"/>
        <w:rPr>
          <w:rFonts w:ascii="Times New Roman" w:hAnsi="Times New Roman" w:cs="Times New Roman"/>
          <w:color w:val="002060"/>
          <w:sz w:val="44"/>
          <w:szCs w:val="44"/>
        </w:rPr>
      </w:pPr>
      <w:r w:rsidRPr="00EA586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  <w:proofErr w:type="gramStart"/>
      <w:r w:rsidR="0090473F">
        <w:rPr>
          <w:rFonts w:ascii="Times New Roman" w:hAnsi="Times New Roman" w:cs="Times New Roman"/>
          <w:color w:val="002060"/>
          <w:sz w:val="36"/>
          <w:szCs w:val="36"/>
        </w:rPr>
        <w:t>Воспитател</w:t>
      </w:r>
      <w:r w:rsidR="00C17474">
        <w:rPr>
          <w:rFonts w:ascii="Times New Roman" w:hAnsi="Times New Roman" w:cs="Times New Roman"/>
          <w:color w:val="002060"/>
          <w:sz w:val="36"/>
          <w:szCs w:val="36"/>
        </w:rPr>
        <w:t xml:space="preserve">и: </w:t>
      </w:r>
      <w:r w:rsidR="0090473F">
        <w:rPr>
          <w:rFonts w:ascii="Times New Roman" w:hAnsi="Times New Roman" w:cs="Times New Roman"/>
          <w:color w:val="002060"/>
          <w:sz w:val="36"/>
          <w:szCs w:val="36"/>
        </w:rPr>
        <w:t xml:space="preserve">  </w:t>
      </w:r>
      <w:proofErr w:type="gramEnd"/>
      <w:r w:rsidR="0090473F">
        <w:rPr>
          <w:rFonts w:ascii="Times New Roman" w:hAnsi="Times New Roman" w:cs="Times New Roman"/>
          <w:color w:val="002060"/>
          <w:sz w:val="36"/>
          <w:szCs w:val="36"/>
        </w:rPr>
        <w:t>Бессонова И.Г</w:t>
      </w:r>
      <w:r w:rsidR="0090473F">
        <w:rPr>
          <w:rFonts w:ascii="Times New Roman" w:hAnsi="Times New Roman" w:cs="Times New Roman"/>
          <w:color w:val="002060"/>
          <w:sz w:val="44"/>
          <w:szCs w:val="44"/>
        </w:rPr>
        <w:t>.</w:t>
      </w:r>
    </w:p>
    <w:p w14:paraId="52C6922A" w14:textId="11DFBAC6" w:rsidR="0090473F" w:rsidRPr="00C17474" w:rsidRDefault="00C17474" w:rsidP="00C17474">
      <w:pPr>
        <w:jc w:val="right"/>
        <w:rPr>
          <w:rFonts w:ascii="Times New Roman" w:hAnsi="Times New Roman" w:cs="Times New Roman"/>
          <w:color w:val="002060"/>
          <w:sz w:val="36"/>
          <w:szCs w:val="36"/>
        </w:rPr>
      </w:pPr>
      <w:proofErr w:type="spellStart"/>
      <w:r w:rsidRPr="00C17474">
        <w:rPr>
          <w:rFonts w:ascii="Times New Roman" w:hAnsi="Times New Roman" w:cs="Times New Roman"/>
          <w:color w:val="002060"/>
          <w:sz w:val="36"/>
          <w:szCs w:val="36"/>
        </w:rPr>
        <w:t>Ахтарова</w:t>
      </w:r>
      <w:proofErr w:type="spellEnd"/>
      <w:r w:rsidRPr="00C17474">
        <w:rPr>
          <w:rFonts w:ascii="Times New Roman" w:hAnsi="Times New Roman" w:cs="Times New Roman"/>
          <w:color w:val="002060"/>
          <w:sz w:val="36"/>
          <w:szCs w:val="36"/>
        </w:rPr>
        <w:t xml:space="preserve"> С.С.</w:t>
      </w:r>
    </w:p>
    <w:p w14:paraId="26E23A30" w14:textId="77777777" w:rsidR="0090473F" w:rsidRDefault="0090473F" w:rsidP="0090473F">
      <w:pPr>
        <w:spacing w:after="0" w:line="240" w:lineRule="auto"/>
        <w:ind w:left="142" w:firstLine="360"/>
        <w:jc w:val="center"/>
        <w:rPr>
          <w:rFonts w:ascii="Times New Roman" w:eastAsiaTheme="minorEastAsia" w:hAnsi="Times New Roman" w:cs="Times New Roman"/>
          <w:bCs/>
          <w:color w:val="002060"/>
          <w:sz w:val="36"/>
          <w:szCs w:val="36"/>
        </w:rPr>
      </w:pPr>
      <w:r>
        <w:rPr>
          <w:rFonts w:ascii="Times New Roman" w:eastAsiaTheme="minorEastAsia" w:hAnsi="Times New Roman" w:cs="Times New Roman"/>
          <w:bCs/>
          <w:color w:val="002060"/>
          <w:sz w:val="36"/>
          <w:szCs w:val="36"/>
        </w:rPr>
        <w:t>г. Екатеринбург,</w:t>
      </w:r>
    </w:p>
    <w:p w14:paraId="0160AE44" w14:textId="76476179" w:rsidR="0090473F" w:rsidRPr="0090473F" w:rsidRDefault="00794BD8" w:rsidP="0090473F">
      <w:pPr>
        <w:spacing w:after="0" w:line="240" w:lineRule="auto"/>
        <w:ind w:left="142" w:firstLine="360"/>
        <w:jc w:val="center"/>
        <w:rPr>
          <w:rFonts w:ascii="Times New Roman" w:eastAsiaTheme="minorEastAsia" w:hAnsi="Times New Roman" w:cs="Times New Roman"/>
          <w:bCs/>
          <w:color w:val="002060"/>
          <w:sz w:val="36"/>
          <w:szCs w:val="36"/>
        </w:rPr>
      </w:pPr>
      <w:r>
        <w:rPr>
          <w:rFonts w:ascii="Times New Roman" w:eastAsiaTheme="minorEastAsia" w:hAnsi="Times New Roman" w:cs="Times New Roman"/>
          <w:bCs/>
          <w:color w:val="002060"/>
          <w:sz w:val="36"/>
          <w:szCs w:val="36"/>
        </w:rPr>
        <w:t xml:space="preserve">декабрь </w:t>
      </w:r>
      <w:r w:rsidR="0090473F">
        <w:rPr>
          <w:rFonts w:ascii="Times New Roman" w:eastAsiaTheme="minorEastAsia" w:hAnsi="Times New Roman" w:cs="Times New Roman"/>
          <w:bCs/>
          <w:color w:val="002060"/>
          <w:sz w:val="36"/>
          <w:szCs w:val="36"/>
        </w:rPr>
        <w:t xml:space="preserve">  202</w:t>
      </w:r>
      <w:r>
        <w:rPr>
          <w:rFonts w:ascii="Times New Roman" w:eastAsiaTheme="minorEastAsia" w:hAnsi="Times New Roman" w:cs="Times New Roman"/>
          <w:bCs/>
          <w:color w:val="002060"/>
          <w:sz w:val="36"/>
          <w:szCs w:val="36"/>
        </w:rPr>
        <w:t>2</w:t>
      </w:r>
      <w:r w:rsidR="0090473F">
        <w:rPr>
          <w:rFonts w:ascii="Times New Roman" w:eastAsiaTheme="minorEastAsia" w:hAnsi="Times New Roman" w:cs="Times New Roman"/>
          <w:bCs/>
          <w:color w:val="002060"/>
          <w:sz w:val="36"/>
          <w:szCs w:val="36"/>
        </w:rPr>
        <w:t>г.</w:t>
      </w:r>
    </w:p>
    <w:p w14:paraId="257B7ABF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Цель:</w:t>
      </w:r>
      <w:r w:rsidRPr="00EA5867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  <w:r w:rsidRPr="00EA58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оказание методической помощи воспитателям по организации </w:t>
      </w:r>
      <w:proofErr w:type="spellStart"/>
      <w:r w:rsidRPr="00EA58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приема</w:t>
      </w:r>
      <w:proofErr w:type="spellEnd"/>
      <w:r w:rsidRPr="00EA58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пищи и сервировке стола.</w:t>
      </w:r>
    </w:p>
    <w:p w14:paraId="0D20A5B1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Задачи:</w:t>
      </w:r>
    </w:p>
    <w:p w14:paraId="38812289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Образовательной области </w:t>
      </w:r>
      <w:r w:rsidRPr="00EA586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«Социально-коммуникативное развитие»</w:t>
      </w:r>
    </w:p>
    <w:p w14:paraId="4D16B431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(культурно - гигиенические навыки)</w:t>
      </w:r>
      <w:r w:rsidRPr="00EA58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14:paraId="7B0B8E25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Учить подготовке стола к </w:t>
      </w:r>
      <w:proofErr w:type="spellStart"/>
      <w:r w:rsidRPr="00EA58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приему</w:t>
      </w:r>
      <w:proofErr w:type="spellEnd"/>
      <w:r w:rsidRPr="00EA58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пищи с учётом санитарно-гигиенических, эстетических, практических требований;</w:t>
      </w:r>
    </w:p>
    <w:p w14:paraId="05591330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Совершенствовать умение правильно пользоваться столовыми приборами </w:t>
      </w:r>
      <w:r w:rsidRPr="00EA586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(вилкой, ножом)</w:t>
      </w:r>
      <w:r w:rsidRPr="00EA58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14:paraId="4541C1B9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Образовательной области </w:t>
      </w:r>
      <w:r w:rsidRPr="00EA586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«Речевое развитие»</w:t>
      </w:r>
    </w:p>
    <w:p w14:paraId="6A372878" w14:textId="1D37AC99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Развивать навыки диалоговой речи путём обобщения знаний по культуре поведения за столом.</w:t>
      </w:r>
    </w:p>
    <w:p w14:paraId="1F1B215F" w14:textId="5B6CE4DC" w:rsidR="00EA5867" w:rsidRPr="00EA5867" w:rsidRDefault="00EA5867" w:rsidP="0048004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Оборудование и материалы: </w:t>
      </w:r>
      <w:r w:rsidRPr="00EA58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предметы сервировки стола (скатерть, салфетница, салфетки, хлебница, тарелки, кружки, ложки, вилки, ножи), фартуки, пилотки, проектор, ноутбук, экран.</w:t>
      </w:r>
    </w:p>
    <w:p w14:paraId="6EDBF6CD" w14:textId="77777777" w:rsidR="00EA5867" w:rsidRPr="00EA5867" w:rsidRDefault="00EA5867" w:rsidP="00EA5867">
      <w:pPr>
        <w:shd w:val="clear" w:color="auto" w:fill="FFFFFF"/>
        <w:spacing w:after="0" w:line="240" w:lineRule="auto"/>
        <w:ind w:firstLine="567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</w:t>
      </w:r>
    </w:p>
    <w:p w14:paraId="079806A5" w14:textId="7BE5345B" w:rsidR="00EA5867" w:rsidRPr="00EA5867" w:rsidRDefault="00EA5867" w:rsidP="0090473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6E439845" w14:textId="77777777" w:rsidR="00EA5867" w:rsidRPr="00EA5867" w:rsidRDefault="00EA5867" w:rsidP="00EA5867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Ход семинара-практикума</w:t>
      </w:r>
    </w:p>
    <w:p w14:paraId="32356EFA" w14:textId="77777777" w:rsidR="00EA5867" w:rsidRPr="00EA5867" w:rsidRDefault="00EA5867" w:rsidP="00EA5867">
      <w:pPr>
        <w:shd w:val="clear" w:color="auto" w:fill="FFFFFF"/>
        <w:spacing w:after="0" w:line="240" w:lineRule="auto"/>
        <w:ind w:left="927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b/>
          <w:bCs/>
          <w:i/>
          <w:iCs/>
          <w:color w:val="181818"/>
          <w:sz w:val="26"/>
          <w:szCs w:val="26"/>
          <w:lang w:eastAsia="ru-RU"/>
        </w:rPr>
        <w:t> </w:t>
      </w:r>
    </w:p>
    <w:p w14:paraId="46EF337A" w14:textId="77777777" w:rsidR="00EA5867" w:rsidRPr="00EA5867" w:rsidRDefault="00EA5867" w:rsidP="00EA5867">
      <w:pPr>
        <w:shd w:val="clear" w:color="auto" w:fill="FFFFFF"/>
        <w:spacing w:after="0" w:line="240" w:lineRule="auto"/>
        <w:ind w:left="92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1.</w:t>
      </w:r>
      <w:r w:rsidRPr="00EA5867"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  <w:lang w:eastAsia="ru-RU"/>
        </w:rPr>
        <w:t>      </w:t>
      </w:r>
      <w:r w:rsidRPr="00EA586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Теоретическая часть.</w:t>
      </w:r>
    </w:p>
    <w:p w14:paraId="6196B42C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а. Лекция с элементами беседы.</w:t>
      </w:r>
    </w:p>
    <w:p w14:paraId="6D8AE88E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Правила поведения во время еды, как и все другие, не выдуманы из головы. Каждое правило имеет свой смысл. Одни правила основаны на уважении к соседям по столу, другие на уважении к хозяевам.</w:t>
      </w:r>
    </w:p>
    <w:p w14:paraId="050870FF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Может быть, когда-то в </w:t>
      </w:r>
      <w:proofErr w:type="spellStart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далекие</w:t>
      </w:r>
      <w:proofErr w:type="spellEnd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времена, все было проще и удобнее — из большого общего котла люди брали куски баранины, зубами отдирали мясо от костей, так что жир стекал до локтей. Рядом валялись кости и объедки. Так выглядел обед. Но за то несколько десятков веков, которые отделяют нас от первобытного человека, кое-что изменилось, не правда ли? Люди отошли от подобных обычаев.</w:t>
      </w:r>
    </w:p>
    <w:p w14:paraId="2FE39F35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Вы, конечно, давно уже умеете пользоваться вилкой и салфеткой, и на древних викингов не похожи, но, тем не менее, вам нередко приходится делать детям замечания: «Убери локти со стола»! «Возьми правильно нож»! «Доешь все, что на тарелке»!</w:t>
      </w:r>
    </w:p>
    <w:p w14:paraId="4A5F936A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Ну не все ли равно, как человек ест? Нет, не все равно! Существуют строгие правила поведения во время еды.</w:t>
      </w:r>
    </w:p>
    <w:p w14:paraId="4FA71735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Сейчас мы с вами </w:t>
      </w:r>
      <w:proofErr w:type="spellStart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разберем</w:t>
      </w:r>
      <w:proofErr w:type="spellEnd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ситуации, которые могут возникнуть во время </w:t>
      </w:r>
      <w:proofErr w:type="spellStart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приема</w:t>
      </w:r>
      <w:proofErr w:type="spellEnd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пищи.</w:t>
      </w:r>
    </w:p>
    <w:p w14:paraId="583233F4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Что делать, если при всей осторожности во рту окажется нечто несъедобное рыбья или мясная кость, жилка или косточка от сливы? Самый лучший выход, хоть это и не очень красиво, — поднести ко рту вилку или ложку и губами аккуратно положить на них кость или жилистый кусочек мяса, а затем пристроить это на краю тарелки. Плеваться за столом, как бы осторожно это ни делалось, недопустимо.</w:t>
      </w:r>
    </w:p>
    <w:p w14:paraId="19000078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Мы пошли в столовую. На столе уже стоят тарелки с манной кашей. Все берутся за ложки. — Фу! — вдруг, громко говорит Слава. — Какая противная каша. Сами ешьте эту гадость, а я не буду!</w:t>
      </w:r>
    </w:p>
    <w:p w14:paraId="301EB37E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Правила поведения и речи запрещают за общим столом плохо говорить о еде, критиковать блюдо и говорить, что, по-твоему, оно невкусное, чтобы не портить аппетит другим. Самое главное — нельзя быть неблагодарным по отношению к тем, кто нас кормит, о нас заботится. Можно ли разговаривать за столом?</w:t>
      </w:r>
    </w:p>
    <w:p w14:paraId="24D8AF95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 xml:space="preserve">Совершенно необязательно сохранять во время еды </w:t>
      </w:r>
      <w:proofErr w:type="spellStart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мертвую</w:t>
      </w:r>
      <w:proofErr w:type="spellEnd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тишину, но разговаривать можно только с пустым ртом. Сначала проглоти, потом говори, и лишь после этого принимайся за следующий кусок.</w:t>
      </w:r>
    </w:p>
    <w:p w14:paraId="27D4B38F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 на свете бывают непослушные дети, которые любят делать все наоборот. И поэтому таким детям нужно давать не полезный совет, а вредный совет. Такие советы дал, </w:t>
      </w:r>
      <w:r w:rsidRPr="00EA586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Григорий Остер</w:t>
      </w: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в </w:t>
      </w:r>
      <w:proofErr w:type="spellStart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своем</w:t>
      </w:r>
      <w:proofErr w:type="spellEnd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произведении. Которые в заключение нашего обсуждения мы сейчас и послушаем.</w:t>
      </w:r>
    </w:p>
    <w:p w14:paraId="25F932EB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Коли друг на день рождения пригласил тебя к себе, ты оставь подарок дома, пригодиться самому.                                                                                                         Сесть старайся рядом с тортом. В разговоры не </w:t>
      </w:r>
      <w:proofErr w:type="gramStart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вступай:   </w:t>
      </w:r>
      <w:proofErr w:type="gramEnd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                                                                                  Ты во время разговора вдвое меньше съешь конфет.                                                                         Выбирай куски поменьше, чтоб быстрее проглотить.                                                                                           Не хватай салат руками, ложкой больше </w:t>
      </w:r>
      <w:proofErr w:type="spellStart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зачерпнешь</w:t>
      </w:r>
      <w:proofErr w:type="spellEnd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                                                                                                                            Коли вдруг дадут орехи, сыпь их бережно в </w:t>
      </w:r>
      <w:proofErr w:type="gramStart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карман,   </w:t>
      </w:r>
      <w:proofErr w:type="gramEnd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                                                                 Но не прячь туда варенье - трудно будет вынимать.</w:t>
      </w:r>
    </w:p>
    <w:p w14:paraId="3222AC26" w14:textId="443551A7" w:rsidR="00EA5867" w:rsidRPr="00C17474" w:rsidRDefault="00EA5867" w:rsidP="00EA58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Если руки за обедом Вы испачкали салатом и стесняетесь о скатерть пальцы вытереть свои</w:t>
      </w:r>
      <w:proofErr w:type="gramStart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Опустите</w:t>
      </w:r>
      <w:proofErr w:type="gramEnd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незаметно их под стол, и там спокойно вытирайте ваши руки об соседские штаны.                                                                                         Если вас зовут обедать, гордо прячьтесь под диван, если все-таки достанут и за стол посадят вас, опрокидывайте чашку, выливайте на пол суп, зажимайте рот руками, падайте со стула вниз.                                                                                          А котлеты вверх бросайте — пусть прилипнут к потолку.</w:t>
      </w:r>
    </w:p>
    <w:p w14:paraId="77330A1D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б.  Беседа</w:t>
      </w:r>
    </w:p>
    <w:p w14:paraId="7C17F258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</w:t>
      </w:r>
      <w:r w:rsidRPr="00EA586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И. П. Павлов</w:t>
      </w: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говорил, что «нормальная еда — это еда с аппетитом, еда с удовольствием». Достигается это вкусной и разнообразной пищей, обстановкой, создающей хорошее настроение и красивой сервировкой стола.</w:t>
      </w:r>
    </w:p>
    <w:p w14:paraId="3DB904E4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—Что же такое сервировка стола? (ответы воспитателей)</w:t>
      </w:r>
    </w:p>
    <w:p w14:paraId="7DFD8075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Сервировать стол значит</w:t>
      </w: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— подготовить его для </w:t>
      </w:r>
      <w:proofErr w:type="spellStart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приема</w:t>
      </w:r>
      <w:proofErr w:type="spellEnd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пищи. Основная цель сервировки стола - создать </w:t>
      </w:r>
      <w:proofErr w:type="spellStart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определенный</w:t>
      </w:r>
      <w:proofErr w:type="spellEnd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порядок на столе, обеспечить всех необходимыми предметами. Порядок сервировки стола - не прихоть той или иной хозяйки. Он выработан годами, продиктован требованиями гигиены и необходимостью обеспечить, сидящим за столом, наибольшее удобство.</w:t>
      </w:r>
    </w:p>
    <w:p w14:paraId="0135FC59" w14:textId="77777777" w:rsidR="00EA5867" w:rsidRPr="00EA5867" w:rsidRDefault="00EA5867" w:rsidP="00EA5867">
      <w:pPr>
        <w:shd w:val="clear" w:color="auto" w:fill="FFFFFF"/>
        <w:spacing w:after="0" w:line="240" w:lineRule="auto"/>
        <w:ind w:firstLine="56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 режимных процессах у детей формируются навыки личной и общественной гигиены, правильного поведения в быту, в общественных местах, соблюдения общепринятых норм, этикета. В процессе </w:t>
      </w:r>
      <w:proofErr w:type="spellStart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приема</w:t>
      </w:r>
      <w:proofErr w:type="spellEnd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пищи происходит формирование следующих культурно-гигиенических навыков: мыть руки перед едой; аккуратно есть; брать хлеб столько, сколько съешь; есть молча; жевать с закрытым ртом; пользоваться салфеткой; правильно сидеть за столом; уметь обращаться с ложкой, вилкой, столовым ножом; тщательно </w:t>
      </w:r>
      <w:proofErr w:type="spellStart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пережевывать</w:t>
      </w:r>
      <w:proofErr w:type="spellEnd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пищу.</w:t>
      </w:r>
    </w:p>
    <w:p w14:paraId="0F1E8EEB" w14:textId="77777777" w:rsidR="00EA5867" w:rsidRPr="00EA5867" w:rsidRDefault="00EA5867" w:rsidP="00EA5867">
      <w:pPr>
        <w:shd w:val="clear" w:color="auto" w:fill="FFFFFF"/>
        <w:spacing w:after="0" w:line="240" w:lineRule="auto"/>
        <w:ind w:firstLine="56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Переход навыка в привычку достигается систематическим повторением в одинаковых или сходных условиях. Пока привычка не закрепилась, </w:t>
      </w:r>
      <w:proofErr w:type="spellStart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ребенок</w:t>
      </w:r>
      <w:proofErr w:type="spellEnd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нуждается в контроле и указаниях взрослого, а также в поощрении, похвале, одобрении.</w:t>
      </w:r>
    </w:p>
    <w:p w14:paraId="225D83C6" w14:textId="77777777" w:rsidR="00EA5867" w:rsidRPr="00EA5867" w:rsidRDefault="00EA5867" w:rsidP="00EA5867">
      <w:pPr>
        <w:shd w:val="clear" w:color="auto" w:fill="FFFFFF"/>
        <w:spacing w:after="0" w:line="240" w:lineRule="auto"/>
        <w:ind w:firstLine="56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Профессиональная обязанность воспитателя ДОУ – обучить </w:t>
      </w:r>
      <w:proofErr w:type="spellStart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ребенка</w:t>
      </w:r>
      <w:proofErr w:type="spellEnd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правилам поведения за столом. Это обучение происходит как на специально организованных занятиях, так и во время </w:t>
      </w:r>
      <w:proofErr w:type="spellStart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приема</w:t>
      </w:r>
      <w:proofErr w:type="spellEnd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пищи. В процессе приобщения </w:t>
      </w:r>
      <w:proofErr w:type="spellStart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ребенка</w:t>
      </w:r>
      <w:proofErr w:type="spellEnd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 столовому этикету большое внимание уделяется взаимодействию воспитателей с родителями. Согласованность действий в этом вопросе приобретает первостепенное значение. Уже с раннего возраста необходимо вырабатывать у </w:t>
      </w:r>
      <w:proofErr w:type="spellStart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ребенка</w:t>
      </w:r>
      <w:proofErr w:type="spellEnd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правильное отношение к еде, разным блюдам, умение пользоваться столовыми приборами и салфетками.</w:t>
      </w:r>
    </w:p>
    <w:p w14:paraId="7894FCF5" w14:textId="77777777" w:rsidR="00EA5867" w:rsidRPr="00EA5867" w:rsidRDefault="00EA5867" w:rsidP="00EA5867">
      <w:pPr>
        <w:pBdr>
          <w:bottom w:val="single" w:sz="6" w:space="1" w:color="auto"/>
        </w:pBdr>
        <w:shd w:val="clear" w:color="auto" w:fill="FFFFFF"/>
        <w:spacing w:after="0" w:line="240" w:lineRule="auto"/>
        <w:ind w:firstLine="56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Однако </w:t>
      </w:r>
      <w:r w:rsidRPr="00EA5867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не следует превращать </w:t>
      </w:r>
      <w:proofErr w:type="spellStart"/>
      <w:r w:rsidRPr="00EA5867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прием</w:t>
      </w:r>
      <w:proofErr w:type="spellEnd"/>
      <w:r w:rsidRPr="00EA5867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 пищи в поле битвы за хорошие манеры детей.</w:t>
      </w: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Хорошие манеры приобретаются </w:t>
      </w:r>
      <w:proofErr w:type="spellStart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путем</w:t>
      </w:r>
      <w:proofErr w:type="spellEnd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многократных упражнений, а также благодаря среде, в которой постоянно вращаются дети. В данном случае этой средой являются взрослые в дошкольном учреждении. Культурой еды и общения, доброжелательностью они создают условия, благодаря которым хорошие манеры поведения за столом вырабатываются достаточно быстро и усваиваются детьми на всю жизнь.</w:t>
      </w:r>
    </w:p>
    <w:p w14:paraId="04F07367" w14:textId="1787EB3F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54588589" w14:textId="6307B4B4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39AC58B9" w14:textId="23D48A4C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2BCA5E53" w14:textId="0D917264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1FDE30CF" w14:textId="2A033DCE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5966E20C" w14:textId="5AFADADF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64AB8828" w14:textId="23935CFF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67635CC7" w14:textId="69EB3CB2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008462EB" w14:textId="71D37436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581E2737" w14:textId="17D34811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1F807AE9" w14:textId="1EF8021B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2B7587E6" w14:textId="56EB3DF9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19B554DF" w14:textId="5C85B990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112CBF41" w14:textId="7CB1D057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4C928E7E" w14:textId="2D715F67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7165ADE9" w14:textId="64CDA606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4067210D" w14:textId="4F6BC6A4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74B05006" w14:textId="2AFAFD34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79D073A7" w14:textId="4CF1BD9C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7103F1E5" w14:textId="3F63D16E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736650E2" w14:textId="3739EBD5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44191C6D" w14:textId="12645778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2E7C5037" w14:textId="721E1B9A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0815EA0B" w14:textId="4BC06EA7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3061E186" w14:textId="361597E3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7570C0DE" w14:textId="01A409F3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0D1E6827" w14:textId="628E4E79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0865670B" w14:textId="352EBC28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5CF515FC" w14:textId="41593B04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1739D376" w14:textId="20720287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50D7B269" w14:textId="7DE436EA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371BA7DE" w14:textId="3B03C90A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1B4452DC" w14:textId="272B8DAD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4CE6F1D3" w14:textId="52D80C89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4565B84A" w14:textId="6A5BC486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5D8F3A1F" w14:textId="5AB59140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029223DD" w14:textId="3B768012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4C1C0184" w14:textId="697300AA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7BED602E" w14:textId="5C8FD087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143FA2C9" w14:textId="6854C764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17724762" w14:textId="16293E57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47494AE0" w14:textId="61CA40D9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2726BDFE" w14:textId="1453881A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63990437" w14:textId="77777777" w:rsidR="00C17474" w:rsidRPr="00EA5867" w:rsidRDefault="00C17474" w:rsidP="00EA5867">
      <w:pPr>
        <w:shd w:val="clear" w:color="auto" w:fill="FFFFFF"/>
        <w:spacing w:after="0" w:line="240" w:lineRule="auto"/>
        <w:ind w:firstLine="56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0D5DFE01" w14:textId="77777777" w:rsidR="00EA5867" w:rsidRPr="00EA5867" w:rsidRDefault="00EA5867" w:rsidP="00EA5867">
      <w:pPr>
        <w:shd w:val="clear" w:color="auto" w:fill="FFFFFF"/>
        <w:spacing w:after="0" w:line="240" w:lineRule="auto"/>
        <w:ind w:firstLine="56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 xml:space="preserve">Усложнение задач формирования культурно-гигиенических навыков происходит последовательно и постепенно с </w:t>
      </w:r>
      <w:proofErr w:type="spellStart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учетом</w:t>
      </w:r>
      <w:proofErr w:type="spellEnd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возрастных особенностей </w:t>
      </w:r>
      <w:proofErr w:type="spellStart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ребенка</w:t>
      </w:r>
      <w:proofErr w:type="spellEnd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14:paraId="69E6254E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 младшая группа (3 -4 года)</w:t>
      </w:r>
    </w:p>
    <w:p w14:paraId="3D322356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Symbol" w:eastAsia="Times New Roman" w:hAnsi="Symbol" w:cs="Open Sans"/>
          <w:color w:val="181818"/>
          <w:sz w:val="24"/>
          <w:szCs w:val="24"/>
          <w:lang w:eastAsia="ru-RU"/>
        </w:rPr>
        <w:t></w:t>
      </w:r>
      <w:r w:rsidRPr="00EA586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</w:t>
      </w: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научить самостоятельно и аккуратно мыть руки и лицо, пользоваться мылом и </w:t>
      </w:r>
      <w:proofErr w:type="spellStart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расческой</w:t>
      </w:r>
      <w:proofErr w:type="spellEnd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насухо вытираться после умывания, вешать полотенце на </w:t>
      </w:r>
      <w:proofErr w:type="spellStart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свое</w:t>
      </w:r>
      <w:proofErr w:type="spellEnd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место;</w:t>
      </w:r>
    </w:p>
    <w:p w14:paraId="478279B3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Symbol" w:eastAsia="Times New Roman" w:hAnsi="Symbol" w:cs="Open Sans"/>
          <w:color w:val="181818"/>
          <w:sz w:val="24"/>
          <w:szCs w:val="24"/>
          <w:lang w:eastAsia="ru-RU"/>
        </w:rPr>
        <w:t></w:t>
      </w:r>
      <w:r w:rsidRPr="00EA586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</w:t>
      </w: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сформировать навыки </w:t>
      </w:r>
      <w:proofErr w:type="spellStart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приема</w:t>
      </w:r>
      <w:proofErr w:type="spellEnd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пищи: не крошить хлеб, правильно пользоваться столовыми приборами (вилкой – со второй половины года), салфеткой, полоскать рот после еды.</w:t>
      </w:r>
    </w:p>
    <w:p w14:paraId="7383B199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средняя группа (4 -5 лет)</w:t>
      </w:r>
    </w:p>
    <w:p w14:paraId="1E41382A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Symbol" w:eastAsia="Times New Roman" w:hAnsi="Symbol" w:cs="Open Sans"/>
          <w:color w:val="181818"/>
          <w:sz w:val="24"/>
          <w:szCs w:val="24"/>
          <w:lang w:eastAsia="ru-RU"/>
        </w:rPr>
        <w:t></w:t>
      </w:r>
      <w:r w:rsidRPr="00EA586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</w:t>
      </w: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совершенствовать </w:t>
      </w:r>
      <w:proofErr w:type="spellStart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приобретенные</w:t>
      </w:r>
      <w:proofErr w:type="spellEnd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умения: пищу хорошо </w:t>
      </w:r>
      <w:proofErr w:type="spellStart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пережевывать</w:t>
      </w:r>
      <w:proofErr w:type="spellEnd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есть бесшумно, правильно пользоваться столовыми приборами (ложкой, вилкой, ножом), салфеткой, полоскать рот после еды.</w:t>
      </w:r>
    </w:p>
    <w:p w14:paraId="47146738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старшая группа (5 -6 лет)</w:t>
      </w:r>
    </w:p>
    <w:p w14:paraId="74C89F84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Symbol" w:eastAsia="Times New Roman" w:hAnsi="Symbol" w:cs="Open Sans"/>
          <w:color w:val="181818"/>
          <w:sz w:val="24"/>
          <w:szCs w:val="24"/>
          <w:lang w:eastAsia="ru-RU"/>
        </w:rPr>
        <w:t></w:t>
      </w:r>
      <w:r w:rsidRPr="00EA586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</w:t>
      </w: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закрепить умения правильно пользоваться столовыми приборами (вилкой, ножом); есть аккуратно, бесшумно, сохраняя правильную осанку за столом;</w:t>
      </w:r>
    </w:p>
    <w:p w14:paraId="4F9C726E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Symbol" w:eastAsia="Times New Roman" w:hAnsi="Symbol" w:cs="Open Sans"/>
          <w:color w:val="181818"/>
          <w:sz w:val="24"/>
          <w:szCs w:val="24"/>
          <w:lang w:eastAsia="ru-RU"/>
        </w:rPr>
        <w:t></w:t>
      </w:r>
      <w:r w:rsidRPr="00EA586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</w:t>
      </w: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продолжать прививать навыки культуры поведения: выходя из-за стола, тихо задвигать стул, благодарить взрослых.</w:t>
      </w:r>
    </w:p>
    <w:p w14:paraId="3FDEB9F5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подготовительная к школе группа (6 -7 лет)</w:t>
      </w:r>
    </w:p>
    <w:p w14:paraId="0F000105" w14:textId="2C42D57F" w:rsidR="00C17474" w:rsidRPr="00C17474" w:rsidRDefault="00EA5867" w:rsidP="00EA58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A5867">
        <w:rPr>
          <w:rFonts w:ascii="Symbol" w:eastAsia="Times New Roman" w:hAnsi="Symbol" w:cs="Open Sans"/>
          <w:color w:val="181818"/>
          <w:sz w:val="24"/>
          <w:szCs w:val="24"/>
          <w:lang w:eastAsia="ru-RU"/>
        </w:rPr>
        <w:t></w:t>
      </w:r>
      <w:r w:rsidRPr="00EA586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</w:t>
      </w: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закрепить навыки культуры поведения за столом: прямо сидеть, не класть локти на стол, бесшумно пить и </w:t>
      </w:r>
      <w:proofErr w:type="spellStart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пережевывать</w:t>
      </w:r>
      <w:proofErr w:type="spellEnd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пищу, правильно пользоваться ножом, вилкой, салфеткой; благодарить взрослых.</w:t>
      </w:r>
    </w:p>
    <w:p w14:paraId="4C15B2CA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Методы и формы организации работы с детьми:</w:t>
      </w:r>
    </w:p>
    <w:p w14:paraId="7778C16D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</w:t>
      </w:r>
      <w:r w:rsidRPr="00EA586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</w:t>
      </w: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Наглядный (показ </w:t>
      </w:r>
      <w:proofErr w:type="spellStart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приемов</w:t>
      </w:r>
      <w:proofErr w:type="spellEnd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владения столовыми приборами, демонстрация правил сервировки, положительный личный пример, рассматривание картин и иллюстраций, экскурсия на пищеблок, наблюдение за сверстниками)</w:t>
      </w:r>
    </w:p>
    <w:p w14:paraId="6EA16ED4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</w:t>
      </w:r>
      <w:r w:rsidRPr="00EA586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</w:t>
      </w: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Словесный (объяснение, разъяснение, убеждение, использование художественного слова, разбор проблемных ситуаций, поощрительная оценка деятельности </w:t>
      </w:r>
      <w:proofErr w:type="spellStart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ребенка</w:t>
      </w:r>
      <w:proofErr w:type="spellEnd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</w:t>
      </w:r>
    </w:p>
    <w:p w14:paraId="42259B26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</w:t>
      </w:r>
      <w:r w:rsidRPr="00EA586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</w:t>
      </w: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Практический (дежурство, закрепление навыков поведения за столом, дидактические игры, сюжетные игры)</w:t>
      </w:r>
    </w:p>
    <w:p w14:paraId="37BDDC71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Проблемы с питанием: плохой аппетит или?</w:t>
      </w:r>
    </w:p>
    <w:p w14:paraId="09BEBA83" w14:textId="77777777" w:rsidR="00EA5867" w:rsidRPr="00EA5867" w:rsidRDefault="00EA5867" w:rsidP="00EA5867">
      <w:pPr>
        <w:shd w:val="clear" w:color="auto" w:fill="FFFFFF"/>
        <w:spacing w:after="0" w:line="240" w:lineRule="auto"/>
        <w:ind w:firstLine="56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Воспитать у </w:t>
      </w:r>
      <w:proofErr w:type="spellStart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ребенка</w:t>
      </w:r>
      <w:proofErr w:type="spellEnd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есть разнообразную пищу – дело достаточно трудное, но выполнимое. Важно выяснить </w:t>
      </w:r>
      <w:r w:rsidRPr="00EA5867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причины возникновения плохого аппетита</w:t>
      </w: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14:paraId="7505F6CC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наличие разных заболеваний, проблем со здоровьем (повышенная возбудимость, недостаточная деятельность слюнных </w:t>
      </w:r>
      <w:proofErr w:type="spellStart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желез</w:t>
      </w:r>
      <w:proofErr w:type="spellEnd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глисты, увеличенные миндалины);</w:t>
      </w:r>
    </w:p>
    <w:p w14:paraId="00D9EDB2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proofErr w:type="spellStart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ребенок</w:t>
      </w:r>
      <w:proofErr w:type="spellEnd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ест без аппетита после большой физической нагрузки или сильных переживаний, например, обиды или огорчения;</w:t>
      </w:r>
    </w:p>
    <w:p w14:paraId="43806343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несформированность правильного отношения к еде (привычка есть однообразную пищу или только любимые блюда, отсутствие привычки самостоятельно принимать пищу);</w:t>
      </w:r>
    </w:p>
    <w:p w14:paraId="2F6CD184" w14:textId="77777777" w:rsidR="00EA5867" w:rsidRPr="00EA5867" w:rsidRDefault="00EA5867" w:rsidP="00EA5867">
      <w:pPr>
        <w:shd w:val="clear" w:color="auto" w:fill="FFFFFF"/>
        <w:spacing w:after="0" w:line="240" w:lineRule="auto"/>
        <w:ind w:firstLine="56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Условия воспитания положительного отношения к ед</w:t>
      </w: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е (в основе лежит индивидуальный подход и </w:t>
      </w:r>
      <w:proofErr w:type="spellStart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валеологическое</w:t>
      </w:r>
      <w:proofErr w:type="spellEnd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просвещение):</w:t>
      </w:r>
    </w:p>
    <w:p w14:paraId="7CAE8187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Symbol" w:eastAsia="Times New Roman" w:hAnsi="Symbol" w:cs="Open Sans"/>
          <w:color w:val="181818"/>
          <w:sz w:val="24"/>
          <w:szCs w:val="24"/>
          <w:lang w:eastAsia="ru-RU"/>
        </w:rPr>
        <w:t></w:t>
      </w:r>
      <w:r w:rsidRPr="00EA586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</w:t>
      </w: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удобное расположение столов, эстетически приятная сервировка и подача блюд;</w:t>
      </w:r>
    </w:p>
    <w:p w14:paraId="4DAC0A4F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Symbol" w:eastAsia="Times New Roman" w:hAnsi="Symbol" w:cs="Open Sans"/>
          <w:color w:val="181818"/>
          <w:sz w:val="24"/>
          <w:szCs w:val="24"/>
          <w:lang w:eastAsia="ru-RU"/>
        </w:rPr>
        <w:t></w:t>
      </w:r>
      <w:r w:rsidRPr="00EA586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</w:t>
      </w: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благоприятный психологический климат, доброжелательное и внимательное отношение взрослых;</w:t>
      </w:r>
    </w:p>
    <w:p w14:paraId="5C1452B0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Symbol" w:eastAsia="Times New Roman" w:hAnsi="Symbol" w:cs="Open Sans"/>
          <w:color w:val="181818"/>
          <w:sz w:val="24"/>
          <w:szCs w:val="24"/>
          <w:lang w:eastAsia="ru-RU"/>
        </w:rPr>
        <w:t></w:t>
      </w:r>
      <w:r w:rsidRPr="00EA586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</w:t>
      </w: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разъяснение необходимости рационального питания, пропаганда здорового образа жизни;</w:t>
      </w:r>
    </w:p>
    <w:p w14:paraId="12B5098D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Symbol" w:eastAsia="Times New Roman" w:hAnsi="Symbol" w:cs="Open Sans"/>
          <w:color w:val="181818"/>
          <w:sz w:val="24"/>
          <w:szCs w:val="24"/>
          <w:lang w:eastAsia="ru-RU"/>
        </w:rPr>
        <w:t></w:t>
      </w:r>
      <w:r w:rsidRPr="00EA586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</w:t>
      </w: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исключение агрессивных методов воздействия (угрозы, принуждение, наказание), нежелательно заставлять </w:t>
      </w:r>
      <w:proofErr w:type="spellStart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ребенка</w:t>
      </w:r>
      <w:proofErr w:type="spellEnd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есть без аппетита;</w:t>
      </w:r>
    </w:p>
    <w:p w14:paraId="463C1102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Symbol" w:eastAsia="Times New Roman" w:hAnsi="Symbol" w:cs="Open Sans"/>
          <w:color w:val="181818"/>
          <w:sz w:val="24"/>
          <w:szCs w:val="24"/>
          <w:lang w:eastAsia="ru-RU"/>
        </w:rPr>
        <w:t></w:t>
      </w:r>
      <w:r w:rsidRPr="00EA586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</w:t>
      </w: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постепенное приучение </w:t>
      </w:r>
      <w:proofErr w:type="spellStart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ребенка</w:t>
      </w:r>
      <w:proofErr w:type="spellEnd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 нужной норме в еде (тем детям, которые привыкли есть дома только одно блюдо (первое или второе), надо обязательно давать неполную норму);</w:t>
      </w:r>
    </w:p>
    <w:p w14:paraId="096548B4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Symbol" w:eastAsia="Times New Roman" w:hAnsi="Symbol" w:cs="Open Sans"/>
          <w:color w:val="181818"/>
          <w:sz w:val="24"/>
          <w:szCs w:val="24"/>
          <w:lang w:eastAsia="ru-RU"/>
        </w:rPr>
        <w:t></w:t>
      </w:r>
      <w:r w:rsidRPr="00EA586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</w:t>
      </w: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оказание помощи в кормлении, при этом предоставляя возможность проявлять самостоятельность (для детей, у которых нет навыка самостоятельного </w:t>
      </w:r>
      <w:proofErr w:type="spellStart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приема</w:t>
      </w:r>
      <w:proofErr w:type="spellEnd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пищи);</w:t>
      </w:r>
    </w:p>
    <w:p w14:paraId="0DA2E61A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Symbol" w:eastAsia="Times New Roman" w:hAnsi="Symbol" w:cs="Open Sans"/>
          <w:color w:val="181818"/>
          <w:sz w:val="24"/>
          <w:szCs w:val="24"/>
          <w:lang w:eastAsia="ru-RU"/>
        </w:rPr>
        <w:lastRenderedPageBreak/>
        <w:t></w:t>
      </w:r>
      <w:r w:rsidRPr="00EA586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</w:t>
      </w: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позволить детям запивать пищу компотом, киселём, соком или просто </w:t>
      </w:r>
      <w:proofErr w:type="spellStart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теплой</w:t>
      </w:r>
      <w:proofErr w:type="spellEnd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водой –тогда они охотно едят (для детей, которые с трудом глотают пищу);</w:t>
      </w:r>
    </w:p>
    <w:p w14:paraId="3D623C93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Symbol" w:eastAsia="Times New Roman" w:hAnsi="Symbol" w:cs="Open Sans"/>
          <w:color w:val="181818"/>
          <w:sz w:val="24"/>
          <w:szCs w:val="24"/>
          <w:lang w:eastAsia="ru-RU"/>
        </w:rPr>
        <w:t></w:t>
      </w:r>
      <w:r w:rsidRPr="00EA586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</w:t>
      </w: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во время </w:t>
      </w:r>
      <w:proofErr w:type="spellStart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приема</w:t>
      </w:r>
      <w:proofErr w:type="spellEnd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пищи педагогу целесообразно находиться за столом вместе с детьми.</w:t>
      </w:r>
    </w:p>
    <w:p w14:paraId="7CBAB807" w14:textId="77777777" w:rsidR="00EA5867" w:rsidRPr="00EA5867" w:rsidRDefault="00EA5867" w:rsidP="00EA5867">
      <w:pPr>
        <w:shd w:val="clear" w:color="auto" w:fill="FFFFFF"/>
        <w:spacing w:after="0" w:line="240" w:lineRule="auto"/>
        <w:ind w:firstLine="56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Огромное значение в работе с детьми имеет пример взрослого. Дети испытывают потребность в личном контакте со взрослыми, подражают им в действиях. Исходя из этого, предъявляются высокие требования к культуре каждого сотрудника ДОУ.</w:t>
      </w:r>
    </w:p>
    <w:p w14:paraId="2232E293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  </w:t>
      </w:r>
    </w:p>
    <w:p w14:paraId="152AE8F6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------------------------------------------------------------------------------------------------------------------------------</w:t>
      </w:r>
    </w:p>
    <w:p w14:paraId="2A37EAC1" w14:textId="77777777" w:rsidR="00EA5867" w:rsidRPr="00EA5867" w:rsidRDefault="00EA5867" w:rsidP="00EA5867">
      <w:pPr>
        <w:shd w:val="clear" w:color="auto" w:fill="FFFFFF"/>
        <w:spacing w:after="0" w:line="240" w:lineRule="auto"/>
        <w:ind w:firstLine="56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Преимущества совместного </w:t>
      </w:r>
      <w:proofErr w:type="spellStart"/>
      <w:r w:rsidRPr="00EA586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приема</w:t>
      </w:r>
      <w:proofErr w:type="spellEnd"/>
      <w:r w:rsidRPr="00EA586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пищи педагога и детей:</w:t>
      </w:r>
    </w:p>
    <w:p w14:paraId="3E35A93B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завтракая и обедая вместе с детьми, воспитатель демонстрирует им красоту этикета, разумность и необходимость его соблюдения во время застолья;</w:t>
      </w:r>
    </w:p>
    <w:p w14:paraId="2BAA2256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между людьми, вместе принимающими пищу, возникают более тесные взаимоотношения: </w:t>
      </w:r>
      <w:proofErr w:type="spellStart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ребенок</w:t>
      </w:r>
      <w:proofErr w:type="spellEnd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воспринимает воспитателя как часть родственного сообщества, доверяет ему и прислушивается к его словам.</w:t>
      </w:r>
    </w:p>
    <w:p w14:paraId="38F41848" w14:textId="77777777" w:rsidR="00EA5867" w:rsidRPr="00EA5867" w:rsidRDefault="00EA5867" w:rsidP="00EA5867">
      <w:pPr>
        <w:shd w:val="clear" w:color="auto" w:fill="FFFFFF"/>
        <w:spacing w:after="0" w:line="240" w:lineRule="auto"/>
        <w:ind w:firstLine="56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Порядок действий по организации </w:t>
      </w:r>
      <w:proofErr w:type="spellStart"/>
      <w:r w:rsidRPr="00EA586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приема</w:t>
      </w:r>
      <w:proofErr w:type="spellEnd"/>
      <w:r w:rsidRPr="00EA586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пищи:</w:t>
      </w:r>
    </w:p>
    <w:p w14:paraId="0754503C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</w:t>
      </w:r>
      <w:r w:rsidRPr="00EA586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</w:t>
      </w: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Подготовка к </w:t>
      </w:r>
      <w:proofErr w:type="spellStart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приему</w:t>
      </w:r>
      <w:proofErr w:type="spellEnd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пищи. Соблюдение гигиенических требований (мебель расставлена удобно в соответствии с ростом детей; столы промыть горячей водой с мылом. Помощник воспитателя обязан тщательно вымыть руки, надеть специальную одежду, проветрить помещение, использовать только чистую посуду)</w:t>
      </w:r>
    </w:p>
    <w:p w14:paraId="4896CB9D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</w:t>
      </w:r>
      <w:r w:rsidRPr="00EA586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</w:t>
      </w: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Гигиенические процедуры: </w:t>
      </w:r>
      <w:proofErr w:type="spellStart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валеологическое</w:t>
      </w:r>
      <w:proofErr w:type="spellEnd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просвещение детей, закрепление правил мытья рук; игры-соревнования (старший возраст); самоконтроль детей; оценка деятельности.</w:t>
      </w:r>
    </w:p>
    <w:p w14:paraId="5C0E1A41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</w:t>
      </w:r>
      <w:r w:rsidRPr="00EA586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</w:t>
      </w: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Сервировка стола: организация дежурства; ознакомление с меню, объявление его детям; привлечение внимания детей к эстетичному оформлению столов, соблюдение правильной осанки.</w:t>
      </w:r>
    </w:p>
    <w:p w14:paraId="24120FC0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</w:t>
      </w:r>
      <w:r w:rsidRPr="00EA586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</w:t>
      </w:r>
      <w:proofErr w:type="spellStart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Прием</w:t>
      </w:r>
      <w:proofErr w:type="spellEnd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пищи (завтрак, обед, полдник, ужин). Индивидуальная работа по воспитанию культуры еды; обучение правилам этикета; оценка деятельности.</w:t>
      </w:r>
    </w:p>
    <w:p w14:paraId="63F2EDF2" w14:textId="77777777" w:rsidR="00EA5867" w:rsidRPr="00EA5867" w:rsidRDefault="00EA5867" w:rsidP="00EA5867">
      <w:pPr>
        <w:shd w:val="clear" w:color="auto" w:fill="FFFFFF"/>
        <w:spacing w:after="0" w:line="240" w:lineRule="auto"/>
        <w:ind w:firstLine="56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799F5BC4" w14:textId="77777777" w:rsidR="00EA5867" w:rsidRPr="00EA5867" w:rsidRDefault="00EA5867" w:rsidP="00EA5867">
      <w:pPr>
        <w:shd w:val="clear" w:color="auto" w:fill="FFFFFF"/>
        <w:spacing w:after="0" w:line="240" w:lineRule="auto"/>
        <w:ind w:firstLine="56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Организация дежурства</w:t>
      </w:r>
    </w:p>
    <w:p w14:paraId="71905BE5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Общие требования:</w:t>
      </w:r>
    </w:p>
    <w:p w14:paraId="4A225D65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дежурство носит характер поручений;</w:t>
      </w:r>
    </w:p>
    <w:p w14:paraId="2365D99D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единство требований со стороны обоих воспитателей и их помощника;</w:t>
      </w:r>
    </w:p>
    <w:p w14:paraId="155A216C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обязательно выполнение гигиенических процедур, наличие привлекательной формы для дежурных (фартук, колпачок);</w:t>
      </w:r>
    </w:p>
    <w:p w14:paraId="3DC0E75A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назначают по 1 дежурному для каждого стола (в зависимости от возраста детей);</w:t>
      </w:r>
    </w:p>
    <w:p w14:paraId="2C784D99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поощрение и благодарность за помощь;</w:t>
      </w:r>
    </w:p>
    <w:p w14:paraId="1E45C19F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младший возраст:</w:t>
      </w:r>
    </w:p>
    <w:p w14:paraId="7521BED6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к концу года можно повесить «Доску дежурств» и научить детей пользоваться ею;</w:t>
      </w:r>
    </w:p>
    <w:p w14:paraId="2AA2FBEC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раскладывание на столе ложек, салфетниц и хлебниц.</w:t>
      </w:r>
    </w:p>
    <w:p w14:paraId="49A76107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средний возраст:</w:t>
      </w:r>
    </w:p>
    <w:p w14:paraId="354230A5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сервировка стола под руководством взрослого;</w:t>
      </w:r>
    </w:p>
    <w:p w14:paraId="47510162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уборка использованных салфеток;</w:t>
      </w:r>
    </w:p>
    <w:p w14:paraId="09AEE578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составление грязной посуды стопкой в центре стола.</w:t>
      </w:r>
    </w:p>
    <w:p w14:paraId="15A5F068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старший возраст:</w:t>
      </w:r>
    </w:p>
    <w:p w14:paraId="1A048805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сервировка стола (самостоятельно под присмотром взрослого);</w:t>
      </w:r>
    </w:p>
    <w:p w14:paraId="3AE2F12C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размещение бумажных салфеток в салфетницах (скручивание в трубочки, нарезание, складывание);</w:t>
      </w:r>
    </w:p>
    <w:p w14:paraId="2F4AF828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уборка грязной посуды и использованных салфеток.</w:t>
      </w:r>
    </w:p>
    <w:p w14:paraId="6A1EE1D5" w14:textId="77777777" w:rsidR="00EA5867" w:rsidRPr="00EA5867" w:rsidRDefault="00EA5867" w:rsidP="00EA5867">
      <w:pPr>
        <w:shd w:val="clear" w:color="auto" w:fill="FFFFFF"/>
        <w:spacing w:after="0" w:line="240" w:lineRule="auto"/>
        <w:ind w:left="92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</w:t>
      </w:r>
    </w:p>
    <w:p w14:paraId="201A2BAD" w14:textId="33F881B8" w:rsidR="00EA5867" w:rsidRPr="00EA5867" w:rsidRDefault="00EA5867" w:rsidP="00C17474">
      <w:pPr>
        <w:shd w:val="clear" w:color="auto" w:fill="FFFFFF"/>
        <w:spacing w:after="0" w:line="240" w:lineRule="auto"/>
        <w:ind w:left="92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2.</w:t>
      </w:r>
      <w:r w:rsidRPr="00EA5867"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  <w:lang w:eastAsia="ru-RU"/>
        </w:rPr>
        <w:t>      </w:t>
      </w:r>
      <w:r w:rsidRPr="00EA586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Практическая часть</w:t>
      </w:r>
    </w:p>
    <w:p w14:paraId="270A5E1F" w14:textId="5F953081" w:rsidR="00EA5867" w:rsidRDefault="00EA5867" w:rsidP="00EA586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 xml:space="preserve"> Обучение детей сервировке стола удобно начинать с организации разных дидактических игр, таких как «Накроем кукле стол», «Мишка – именинник </w:t>
      </w:r>
      <w:proofErr w:type="spellStart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ждет</w:t>
      </w:r>
      <w:proofErr w:type="spellEnd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гостей», «Что сначала, что потом» и др. Хорошо использовать значки-символы, например, картонный лист – стол, кружочки маленькие – блюдца, большие круги – тарелки, полоски – вилки, ложки и т.д. Можно почитать и разучить с детьми стихи:</w:t>
      </w:r>
    </w:p>
    <w:p w14:paraId="7972BBB2" w14:textId="080504E4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43995108" w14:textId="6BC66E34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367EB9FA" w14:textId="36B173AD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50AF951B" w14:textId="7AF7FDCE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16D0AF3D" w14:textId="5EDF841C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3FDC14EB" w14:textId="791B40AD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258D2DBA" w14:textId="341FFC3B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4A1C3E19" w14:textId="388716AE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317DE3A2" w14:textId="45929033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22B2BFE8" w14:textId="3E78F6C8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41A025C8" w14:textId="37D63C4E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30D43D3A" w14:textId="593D9915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2B26B19E" w14:textId="0678BEF6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61429E8F" w14:textId="53C9C0D2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7DF70F34" w14:textId="0A0F32B5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04190421" w14:textId="4EC00635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37BAFD24" w14:textId="1B8E1869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354B2ED0" w14:textId="204FC405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2F1FC138" w14:textId="70444D2B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075163EF" w14:textId="58737E4C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61C10578" w14:textId="44FBC0F5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09265438" w14:textId="1E799A53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3A221B8C" w14:textId="4987A8F1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746912A5" w14:textId="7DFD2FC3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751E345D" w14:textId="22CBBC9D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7D0F8B01" w14:textId="58549980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4091B252" w14:textId="3072C011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3D3F2292" w14:textId="3A1DFF13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2BCF530C" w14:textId="4BB1B05A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7AC740FD" w14:textId="49151103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483A7788" w14:textId="06087546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0D87C23E" w14:textId="2C3386C3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4FC5B032" w14:textId="6E054155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5AA84B8B" w14:textId="05670278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5BD66971" w14:textId="4B980890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228D6776" w14:textId="25C6E9F8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5B0A893D" w14:textId="3E3FC134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2EE3ABC7" w14:textId="6F41BA7F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479C85BC" w14:textId="5AC350D7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12013641" w14:textId="538B0F8A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18DFF641" w14:textId="62F6DC46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336D6044" w14:textId="0612EDB1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1F3562BD" w14:textId="5E19B26B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1ADE90D5" w14:textId="67670CAD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775E25C1" w14:textId="71DB664E" w:rsidR="00C17474" w:rsidRDefault="00C17474" w:rsidP="00EA5867">
      <w:pPr>
        <w:shd w:val="clear" w:color="auto" w:fill="FFFFFF"/>
        <w:spacing w:after="0" w:line="240" w:lineRule="auto"/>
        <w:ind w:firstLine="56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08F0AEA8" w14:textId="77777777" w:rsidR="00C17474" w:rsidRPr="00EA5867" w:rsidRDefault="00C17474" w:rsidP="00EA5867">
      <w:pPr>
        <w:shd w:val="clear" w:color="auto" w:fill="FFFFFF"/>
        <w:spacing w:after="0" w:line="240" w:lineRule="auto"/>
        <w:ind w:firstLine="56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53C98FAC" w14:textId="77777777" w:rsidR="00EA5867" w:rsidRPr="00EA5867" w:rsidRDefault="00EA5867" w:rsidP="00EA5867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          Мы дежурные сегодня.</w:t>
      </w:r>
    </w:p>
    <w:p w14:paraId="76998D1A" w14:textId="77777777" w:rsidR="00EA5867" w:rsidRPr="00EA5867" w:rsidRDefault="00EA5867" w:rsidP="00EA5867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Станем быстро помогать,</w:t>
      </w:r>
    </w:p>
    <w:p w14:paraId="7BC7138E" w14:textId="77777777" w:rsidR="00EA5867" w:rsidRPr="00EA5867" w:rsidRDefault="00EA5867" w:rsidP="00EA5867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Аккуратно и красиво</w:t>
      </w:r>
    </w:p>
    <w:p w14:paraId="1F462B32" w14:textId="77777777" w:rsidR="00EA5867" w:rsidRPr="00EA5867" w:rsidRDefault="00EA5867" w:rsidP="00EA5867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Все столы сервировать.</w:t>
      </w:r>
    </w:p>
    <w:p w14:paraId="61F3D356" w14:textId="77777777" w:rsidR="00EA5867" w:rsidRPr="00EA5867" w:rsidRDefault="00EA5867" w:rsidP="00EA5867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61FF7098" w14:textId="77777777" w:rsidR="00EA5867" w:rsidRPr="00EA5867" w:rsidRDefault="00EA5867" w:rsidP="00EA5867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Что сначала нужно сделать?</w:t>
      </w:r>
    </w:p>
    <w:p w14:paraId="1F8F55B5" w14:textId="77777777" w:rsidR="00EA5867" w:rsidRPr="00EA5867" w:rsidRDefault="00EA5867" w:rsidP="00EA5867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Будем руки чисто мыть.</w:t>
      </w:r>
    </w:p>
    <w:p w14:paraId="58D7B61A" w14:textId="77777777" w:rsidR="00EA5867" w:rsidRPr="00EA5867" w:rsidRDefault="00EA5867" w:rsidP="00EA5867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Потом фартуки наденем,</w:t>
      </w:r>
    </w:p>
    <w:p w14:paraId="6671E9DF" w14:textId="77777777" w:rsidR="00EA5867" w:rsidRPr="00EA5867" w:rsidRDefault="00EA5867" w:rsidP="00EA5867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proofErr w:type="spellStart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Начнем</w:t>
      </w:r>
      <w:proofErr w:type="spellEnd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скатерти стелить.</w:t>
      </w:r>
    </w:p>
    <w:p w14:paraId="3A46ADD3" w14:textId="33E814B9" w:rsidR="00EA5867" w:rsidRPr="00EA5867" w:rsidRDefault="00EA5867" w:rsidP="0090473F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44873817" w14:textId="77777777" w:rsidR="00EA5867" w:rsidRPr="00EA5867" w:rsidRDefault="00EA5867" w:rsidP="00EA5867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Мы салфетницы поставим,</w:t>
      </w:r>
    </w:p>
    <w:p w14:paraId="127FAC4A" w14:textId="77777777" w:rsidR="00EA5867" w:rsidRPr="00EA5867" w:rsidRDefault="00EA5867" w:rsidP="00EA5867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 на самый центр стола –</w:t>
      </w:r>
    </w:p>
    <w:p w14:paraId="470155DE" w14:textId="77777777" w:rsidR="00EA5867" w:rsidRPr="00EA5867" w:rsidRDefault="00EA5867" w:rsidP="00EA5867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Хлеб душистый, свежий, вкусный.</w:t>
      </w:r>
    </w:p>
    <w:p w14:paraId="19480E53" w14:textId="77777777" w:rsidR="00EA5867" w:rsidRPr="00EA5867" w:rsidRDefault="00EA5867" w:rsidP="00EA5867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Хлеб всему ведь «голова».</w:t>
      </w:r>
    </w:p>
    <w:p w14:paraId="7C5A5679" w14:textId="77777777" w:rsidR="00EA5867" w:rsidRPr="00EA5867" w:rsidRDefault="00EA5867" w:rsidP="00EA5867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30B4555F" w14:textId="77777777" w:rsidR="00EA5867" w:rsidRPr="00EA5867" w:rsidRDefault="00EA5867" w:rsidP="00EA5867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Вокруг хлебниц хороводом</w:t>
      </w:r>
    </w:p>
    <w:p w14:paraId="113BE944" w14:textId="77777777" w:rsidR="00EA5867" w:rsidRPr="00EA5867" w:rsidRDefault="00EA5867" w:rsidP="00EA5867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Блюдца с чашками стоят.</w:t>
      </w:r>
    </w:p>
    <w:p w14:paraId="4270A1AE" w14:textId="77777777" w:rsidR="00EA5867" w:rsidRPr="00EA5867" w:rsidRDefault="00EA5867" w:rsidP="00EA5867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Ручки чашек смотрят вправо,</w:t>
      </w:r>
    </w:p>
    <w:p w14:paraId="75F77117" w14:textId="77777777" w:rsidR="00EA5867" w:rsidRPr="00EA5867" w:rsidRDefault="00EA5867" w:rsidP="00EA5867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В блюдцах ложечки лежат.</w:t>
      </w:r>
    </w:p>
    <w:p w14:paraId="30BA7A3D" w14:textId="77777777" w:rsidR="00EA5867" w:rsidRPr="00EA5867" w:rsidRDefault="00EA5867" w:rsidP="00EA5867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7CF04BCD" w14:textId="77777777" w:rsidR="00EA5867" w:rsidRPr="00EA5867" w:rsidRDefault="00EA5867" w:rsidP="00EA5867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Мы тарелки всем поставим,</w:t>
      </w:r>
    </w:p>
    <w:p w14:paraId="2998E8EA" w14:textId="77777777" w:rsidR="00EA5867" w:rsidRPr="00EA5867" w:rsidRDefault="00EA5867" w:rsidP="00EA5867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Вилки, ложки и ножи.</w:t>
      </w:r>
    </w:p>
    <w:p w14:paraId="6A2C3325" w14:textId="77777777" w:rsidR="00EA5867" w:rsidRPr="00EA5867" w:rsidRDefault="00EA5867" w:rsidP="00EA5867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 спеши, как класть подумай,</w:t>
      </w:r>
    </w:p>
    <w:p w14:paraId="3CB2FFFD" w14:textId="77777777" w:rsidR="00EA5867" w:rsidRPr="00EA5867" w:rsidRDefault="00EA5867" w:rsidP="00EA5867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 потом уж разложи.</w:t>
      </w:r>
    </w:p>
    <w:p w14:paraId="3A1355D1" w14:textId="77777777" w:rsidR="00EA5867" w:rsidRPr="00EA5867" w:rsidRDefault="00EA5867" w:rsidP="00EA5867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12D002A7" w14:textId="77777777" w:rsidR="00EA5867" w:rsidRPr="00EA5867" w:rsidRDefault="00EA5867" w:rsidP="00EA5867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 тарелки справа нож,</w:t>
      </w:r>
    </w:p>
    <w:p w14:paraId="51027E55" w14:textId="77777777" w:rsidR="00EA5867" w:rsidRPr="00EA5867" w:rsidRDefault="00EA5867" w:rsidP="00EA5867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Ложка рядышком лежит.</w:t>
      </w:r>
    </w:p>
    <w:p w14:paraId="67B56F86" w14:textId="77777777" w:rsidR="00EA5867" w:rsidRPr="00EA5867" w:rsidRDefault="00EA5867" w:rsidP="00EA5867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Нож от ложки отвернулся,</w:t>
      </w:r>
    </w:p>
    <w:p w14:paraId="3684500E" w14:textId="77777777" w:rsidR="00EA5867" w:rsidRPr="00EA5867" w:rsidRDefault="00EA5867" w:rsidP="00EA5867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 тарелочку глядит.</w:t>
      </w:r>
    </w:p>
    <w:p w14:paraId="0D0003E7" w14:textId="77777777" w:rsidR="00EA5867" w:rsidRPr="00EA5867" w:rsidRDefault="00EA5867" w:rsidP="00EA5867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54A26E16" w14:textId="77777777" w:rsidR="00EA5867" w:rsidRPr="00EA5867" w:rsidRDefault="00EA5867" w:rsidP="00EA5867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Ну а слева от тарелки</w:t>
      </w:r>
    </w:p>
    <w:p w14:paraId="76663288" w14:textId="77777777" w:rsidR="00EA5867" w:rsidRPr="00EA5867" w:rsidRDefault="00EA5867" w:rsidP="00EA5867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Нужно вилку положить.</w:t>
      </w:r>
    </w:p>
    <w:p w14:paraId="49AD84DD" w14:textId="77777777" w:rsidR="00EA5867" w:rsidRPr="00EA5867" w:rsidRDefault="00EA5867" w:rsidP="00EA5867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Когда станем, есть второе,</w:t>
      </w:r>
    </w:p>
    <w:p w14:paraId="6349245E" w14:textId="5B2C9589" w:rsidR="00C17474" w:rsidRPr="00C17474" w:rsidRDefault="00EA5867" w:rsidP="00C174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Будет с вилкой нож дружит</w:t>
      </w:r>
    </w:p>
    <w:p w14:paraId="02A90D4B" w14:textId="77777777" w:rsidR="00EA5867" w:rsidRPr="00EA5867" w:rsidRDefault="00EA5867" w:rsidP="00EA5867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Сервировка стола:</w:t>
      </w:r>
    </w:p>
    <w:p w14:paraId="2A6FA60D" w14:textId="77777777" w:rsidR="00EA5867" w:rsidRPr="00EA5867" w:rsidRDefault="00EA5867" w:rsidP="00EA5867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на чистый стол постелить скатерть, </w:t>
      </w:r>
      <w:proofErr w:type="spellStart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ее</w:t>
      </w:r>
      <w:proofErr w:type="spellEnd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края опускают со всех сторон одинаково, но не ниже сидений стульев;</w:t>
      </w:r>
    </w:p>
    <w:p w14:paraId="18421639" w14:textId="77777777" w:rsidR="00EA5867" w:rsidRPr="00EA5867" w:rsidRDefault="00EA5867" w:rsidP="00EA5867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бумажные салфетки не раскладывают, а ставят в салфетнице (закончив есть, вытирают сначала губы, затем руки, а использованные салфетки кладут на блюдо);</w:t>
      </w:r>
    </w:p>
    <w:p w14:paraId="3A5B367D" w14:textId="77777777" w:rsidR="00EA5867" w:rsidRPr="00EA5867" w:rsidRDefault="00EA5867" w:rsidP="00EA5867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хлебница ставится в центре стола, при необходимости хлеб нарезается пополам (не ломается!);</w:t>
      </w:r>
    </w:p>
    <w:p w14:paraId="58463293" w14:textId="77777777" w:rsidR="00EA5867" w:rsidRPr="00EA5867" w:rsidRDefault="00EA5867" w:rsidP="00EA5867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справа от тарелки кладут столовые приборы: ближе к тарелке вилку зубчиками кверху, рядом столовую ложку углублением вниз (когда едят суп, ведут ложку от себя); если </w:t>
      </w:r>
      <w:proofErr w:type="spellStart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подается</w:t>
      </w:r>
      <w:proofErr w:type="spellEnd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столовый нож, тогда вилку кладут слева от тарелки, а нож справа ближе к тарелке, лезвием к тарелке (ножом разрезают на маленькие кусочки мясо, колбасу, сыр, огурцы, помидоры, яблоки, груши). То, что легко разделать вилкой, едят без ножа: </w:t>
      </w:r>
      <w:proofErr w:type="spellStart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вареный</w:t>
      </w:r>
      <w:proofErr w:type="spellEnd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картофель, котлеты, запеканку, омлет. При этом вилку держат в правой руке, а левой придерживают тарелку: большой палец лежит на краю тарелки, остальные под краем);</w:t>
      </w:r>
    </w:p>
    <w:p w14:paraId="180F1117" w14:textId="77777777" w:rsidR="00EA5867" w:rsidRPr="00EA5867" w:rsidRDefault="00EA5867" w:rsidP="00EA5867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если подают компот с ягодами, то на блюдце кладут чайную ложку;</w:t>
      </w:r>
    </w:p>
    <w:p w14:paraId="150F511C" w14:textId="77777777" w:rsidR="00EA5867" w:rsidRPr="00EA5867" w:rsidRDefault="00EA5867" w:rsidP="00EA5867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салат, овощную нарезку, маринад подают в отдельной тарелочке;</w:t>
      </w:r>
    </w:p>
    <w:p w14:paraId="07A76A07" w14:textId="77777777" w:rsidR="00EA5867" w:rsidRPr="00EA5867" w:rsidRDefault="00EA5867" w:rsidP="00EA5867">
      <w:pPr>
        <w:shd w:val="clear" w:color="auto" w:fill="FFFFFF"/>
        <w:spacing w:after="0" w:line="240" w:lineRule="auto"/>
        <w:ind w:firstLine="56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все блюда разливаются согласно </w:t>
      </w:r>
      <w:r w:rsidRPr="00EA5867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возрастной норме</w:t>
      </w: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14:paraId="3C9B53A1" w14:textId="77777777" w:rsidR="00EA5867" w:rsidRPr="00EA5867" w:rsidRDefault="00EA5867" w:rsidP="00EA5867">
      <w:pPr>
        <w:shd w:val="clear" w:color="auto" w:fill="FFFFFF"/>
        <w:spacing w:after="0" w:line="240" w:lineRule="auto"/>
        <w:ind w:firstLine="56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Однако помните:</w:t>
      </w: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большие порции способствуют снижению аппетита, поэтому возможно деление подачи вторых блюд (например, гарнира из гречневой каши) на несколько порций.</w:t>
      </w:r>
    </w:p>
    <w:p w14:paraId="2DE40D19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раскладка блюд на тарелках должна быть эстетически привлекательной;</w:t>
      </w:r>
    </w:p>
    <w:p w14:paraId="20D7481C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при подаче кисломолочных продуктов можно добавлять по вкусу сахар (непосредственно в чашку </w:t>
      </w:r>
      <w:proofErr w:type="spellStart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ребенка</w:t>
      </w:r>
      <w:proofErr w:type="spellEnd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);</w:t>
      </w:r>
    </w:p>
    <w:p w14:paraId="7DF60D58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для детей младшего возраста возможно деление пирожка, булочки пополам (разрезание);</w:t>
      </w:r>
    </w:p>
    <w:p w14:paraId="636AEB7E" w14:textId="77777777" w:rsidR="00EA5867" w:rsidRPr="00EA5867" w:rsidRDefault="00EA5867" w:rsidP="00EA58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по мере съедания блюд необходимо убирать грязные тарелки.</w:t>
      </w:r>
    </w:p>
    <w:p w14:paraId="17D92ACD" w14:textId="77777777" w:rsidR="00EA5867" w:rsidRPr="00EA5867" w:rsidRDefault="00EA5867" w:rsidP="00EA5867">
      <w:pPr>
        <w:shd w:val="clear" w:color="auto" w:fill="FFFFFF"/>
        <w:spacing w:after="0" w:line="240" w:lineRule="auto"/>
        <w:ind w:firstLine="56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Правильная организация питания и сервировка стола </w:t>
      </w:r>
      <w:proofErr w:type="gramStart"/>
      <w:r w:rsidRPr="00EA586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- </w:t>
      </w: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это</w:t>
      </w:r>
      <w:r w:rsidRPr="00EA586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необходимое условие</w:t>
      </w:r>
      <w:proofErr w:type="gramEnd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воспитания положительного отношения к еде и формирования навыков </w:t>
      </w:r>
      <w:proofErr w:type="spellStart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приема</w:t>
      </w:r>
      <w:proofErr w:type="spellEnd"/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пищи.</w:t>
      </w:r>
    </w:p>
    <w:p w14:paraId="014BAEC7" w14:textId="77777777" w:rsidR="00EA5867" w:rsidRPr="00EA5867" w:rsidRDefault="00EA5867" w:rsidP="00EA5867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A586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4F7CB387" w14:textId="32E3A00F" w:rsidR="00EA5867" w:rsidRDefault="00EA5867" w:rsidP="00EA5867">
      <w:pPr>
        <w:shd w:val="clear" w:color="auto" w:fill="FFFFFF"/>
        <w:spacing w:after="0" w:line="240" w:lineRule="auto"/>
        <w:ind w:left="927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EA586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3.</w:t>
      </w:r>
      <w:r w:rsidRPr="00EA5867"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  <w:lang w:eastAsia="ru-RU"/>
        </w:rPr>
        <w:t>      </w:t>
      </w:r>
      <w:r w:rsidRPr="00EA586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Мастер – класс «</w:t>
      </w:r>
      <w:proofErr w:type="gramStart"/>
      <w:r w:rsidR="0090473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Цветок </w:t>
      </w:r>
      <w:r w:rsidRPr="00EA586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из</w:t>
      </w:r>
      <w:proofErr w:type="gramEnd"/>
      <w:r w:rsidRPr="00EA586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салф</w:t>
      </w:r>
      <w:r w:rsidR="004827E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ет</w:t>
      </w:r>
      <w:r w:rsidR="0090473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</w:t>
      </w:r>
      <w:r w:rsidR="004827E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к»</w:t>
      </w:r>
    </w:p>
    <w:p w14:paraId="53398ED8" w14:textId="6229C47E" w:rsidR="004827ED" w:rsidRDefault="004827ED" w:rsidP="00EA5867">
      <w:pPr>
        <w:shd w:val="clear" w:color="auto" w:fill="FFFFFF"/>
        <w:spacing w:after="0" w:line="240" w:lineRule="auto"/>
        <w:ind w:left="927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7763EF4F" w14:textId="4FE0AC39" w:rsidR="004827ED" w:rsidRDefault="004827ED" w:rsidP="00EA5867">
      <w:pPr>
        <w:shd w:val="clear" w:color="auto" w:fill="FFFFFF"/>
        <w:spacing w:after="0" w:line="240" w:lineRule="auto"/>
        <w:ind w:left="927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793BF0BA" w14:textId="0B8F109A" w:rsidR="004827ED" w:rsidRDefault="004827ED" w:rsidP="00EA5867">
      <w:pPr>
        <w:shd w:val="clear" w:color="auto" w:fill="FFFFFF"/>
        <w:spacing w:after="0" w:line="240" w:lineRule="auto"/>
        <w:ind w:left="927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0A7C8F55" w14:textId="679369DF" w:rsidR="004827ED" w:rsidRDefault="004827ED" w:rsidP="00EA5867">
      <w:pPr>
        <w:shd w:val="clear" w:color="auto" w:fill="FFFFFF"/>
        <w:spacing w:after="0" w:line="240" w:lineRule="auto"/>
        <w:ind w:left="927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1D51807B" w14:textId="5ABABACF" w:rsidR="004827ED" w:rsidRDefault="004827ED" w:rsidP="00EA5867">
      <w:pPr>
        <w:shd w:val="clear" w:color="auto" w:fill="FFFFFF"/>
        <w:spacing w:after="0" w:line="240" w:lineRule="auto"/>
        <w:ind w:left="927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489D8605" w14:textId="5E2B3A18" w:rsidR="004827ED" w:rsidRDefault="004827ED" w:rsidP="00EA5867">
      <w:pPr>
        <w:shd w:val="clear" w:color="auto" w:fill="FFFFFF"/>
        <w:spacing w:after="0" w:line="240" w:lineRule="auto"/>
        <w:ind w:left="927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3B60811D" w14:textId="0045F993" w:rsidR="004827ED" w:rsidRDefault="004827ED" w:rsidP="00EA5867">
      <w:pPr>
        <w:shd w:val="clear" w:color="auto" w:fill="FFFFFF"/>
        <w:spacing w:after="0" w:line="240" w:lineRule="auto"/>
        <w:ind w:left="927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17842D2F" w14:textId="44C62111" w:rsidR="004827ED" w:rsidRDefault="004827ED" w:rsidP="00EA5867">
      <w:pPr>
        <w:shd w:val="clear" w:color="auto" w:fill="FFFFFF"/>
        <w:spacing w:after="0" w:line="240" w:lineRule="auto"/>
        <w:ind w:left="927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7FEF6BD6" w14:textId="1F08DAEB" w:rsidR="004827ED" w:rsidRDefault="004827ED" w:rsidP="00EA5867">
      <w:pPr>
        <w:shd w:val="clear" w:color="auto" w:fill="FFFFFF"/>
        <w:spacing w:after="0" w:line="240" w:lineRule="auto"/>
        <w:ind w:left="927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31C32BAF" w14:textId="276FA8E6" w:rsidR="004827ED" w:rsidRDefault="004827ED" w:rsidP="00EA5867">
      <w:pPr>
        <w:shd w:val="clear" w:color="auto" w:fill="FFFFFF"/>
        <w:spacing w:after="0" w:line="240" w:lineRule="auto"/>
        <w:ind w:left="927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01AF4E9C" w14:textId="77777777" w:rsidR="004827ED" w:rsidRPr="00EA5867" w:rsidRDefault="004827ED" w:rsidP="00EA5867">
      <w:pPr>
        <w:shd w:val="clear" w:color="auto" w:fill="FFFFFF"/>
        <w:spacing w:after="0" w:line="240" w:lineRule="auto"/>
        <w:ind w:left="92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641DF70A" w14:textId="31A97E36" w:rsidR="00EA5867" w:rsidRPr="0048004E" w:rsidRDefault="00EA5867" w:rsidP="0048004E">
      <w:pPr>
        <w:shd w:val="clear" w:color="auto" w:fill="FFFFFF"/>
        <w:spacing w:after="0" w:line="240" w:lineRule="auto"/>
        <w:ind w:left="92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38F47713" w14:textId="1176F0F2" w:rsidR="004827ED" w:rsidRDefault="00EA5867" w:rsidP="004827ED">
      <w:pPr>
        <w:pStyle w:val="2"/>
        <w:shd w:val="clear" w:color="auto" w:fill="FFFFFF"/>
        <w:spacing w:before="0"/>
        <w:jc w:val="center"/>
        <w:rPr>
          <w:rFonts w:ascii="Segoe UI" w:eastAsia="Times New Roman" w:hAnsi="Segoe UI" w:cs="Segoe UI"/>
          <w:b/>
          <w:bCs/>
          <w:color w:val="008000"/>
          <w:sz w:val="36"/>
          <w:szCs w:val="36"/>
          <w:lang w:eastAsia="ru-RU"/>
        </w:rPr>
      </w:pPr>
      <w:r w:rsidRPr="00EA5867">
        <w:rPr>
          <w:rFonts w:ascii="Open Sans" w:eastAsia="Times New Roman" w:hAnsi="Open Sans" w:cs="Open Sans"/>
          <w:noProof/>
          <w:color w:val="267F8C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50E8278B" wp14:editId="7541EBD7">
                <wp:extent cx="381000" cy="381000"/>
                <wp:effectExtent l="0" t="0" r="0" b="0"/>
                <wp:docPr id="3" name="AutoShape 3" descr="поделиться в vk">
                  <a:hlinkClick xmlns:a="http://schemas.openxmlformats.org/drawingml/2006/main" r:id="rId7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337D0E" id="AutoShape 3" o:spid="_x0000_s1026" alt="поделиться в vk" href="javascript:void(0);" style="width:30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EA5867">
        <w:rPr>
          <w:rFonts w:ascii="Open Sans" w:eastAsia="Times New Roman" w:hAnsi="Open Sans" w:cs="Open Sans"/>
          <w:noProof/>
          <w:color w:val="267F8C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7D0189F8" wp14:editId="3F16DA77">
                <wp:extent cx="381000" cy="381000"/>
                <wp:effectExtent l="0" t="0" r="0" b="0"/>
                <wp:docPr id="2" name="AutoShape 4" descr="поделиться в одноклассниках">
                  <a:hlinkClick xmlns:a="http://schemas.openxmlformats.org/drawingml/2006/main" r:id="rId7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C5D94F" id="AutoShape 4" o:spid="_x0000_s1026" alt="поделиться в одноклассниках" href="javascript:void(0);" style="width:30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EA5867">
        <w:rPr>
          <w:rFonts w:ascii="Open Sans" w:eastAsia="Times New Roman" w:hAnsi="Open Sans" w:cs="Open Sans"/>
          <w:noProof/>
          <w:color w:val="267F8C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6AC7EC4E" wp14:editId="12C16DD1">
                <wp:extent cx="381000" cy="381000"/>
                <wp:effectExtent l="0" t="0" r="0" b="0"/>
                <wp:docPr id="1" name="AutoShape 5" descr="поделиться в майлру">
                  <a:hlinkClick xmlns:a="http://schemas.openxmlformats.org/drawingml/2006/main" r:id="rId7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5745D6" id="AutoShape 5" o:spid="_x0000_s1026" alt="поделиться в майлру" href="javascript:void(0);" style="width:30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14:paraId="1B0625E5" w14:textId="55E87B96" w:rsidR="004827ED" w:rsidRDefault="004827ED" w:rsidP="004827ED">
      <w:pPr>
        <w:rPr>
          <w:lang w:eastAsia="ru-RU"/>
        </w:rPr>
      </w:pPr>
    </w:p>
    <w:p w14:paraId="52DA0893" w14:textId="1187DC80" w:rsidR="004827ED" w:rsidRDefault="004827ED" w:rsidP="004827ED">
      <w:pPr>
        <w:rPr>
          <w:lang w:eastAsia="ru-RU"/>
        </w:rPr>
      </w:pPr>
    </w:p>
    <w:p w14:paraId="2422DFF6" w14:textId="4EF49F95" w:rsidR="004827ED" w:rsidRDefault="004827ED" w:rsidP="004827ED">
      <w:pPr>
        <w:rPr>
          <w:lang w:eastAsia="ru-RU"/>
        </w:rPr>
      </w:pPr>
    </w:p>
    <w:p w14:paraId="199AF9AA" w14:textId="69689CC3" w:rsidR="00E812EA" w:rsidRDefault="00E812EA" w:rsidP="004827ED">
      <w:pPr>
        <w:rPr>
          <w:lang w:eastAsia="ru-RU"/>
        </w:rPr>
      </w:pPr>
    </w:p>
    <w:p w14:paraId="6D52D2E8" w14:textId="0F4EF79F" w:rsidR="00E812EA" w:rsidRDefault="00E812EA" w:rsidP="004827ED">
      <w:pPr>
        <w:rPr>
          <w:lang w:eastAsia="ru-RU"/>
        </w:rPr>
      </w:pPr>
    </w:p>
    <w:p w14:paraId="637E5AD0" w14:textId="016EC56B" w:rsidR="00EA6C7B" w:rsidRDefault="00EA6C7B" w:rsidP="004827ED">
      <w:pPr>
        <w:rPr>
          <w:lang w:eastAsia="ru-RU"/>
        </w:rPr>
      </w:pPr>
    </w:p>
    <w:p w14:paraId="119843E9" w14:textId="1971F14E" w:rsidR="00EA6C7B" w:rsidRDefault="00EA6C7B" w:rsidP="004827ED">
      <w:pPr>
        <w:rPr>
          <w:lang w:eastAsia="ru-RU"/>
        </w:rPr>
      </w:pPr>
    </w:p>
    <w:p w14:paraId="4342EA08" w14:textId="791908EF" w:rsidR="00EA6C7B" w:rsidRDefault="00EA6C7B" w:rsidP="004827ED">
      <w:pPr>
        <w:rPr>
          <w:lang w:eastAsia="ru-RU"/>
        </w:rPr>
      </w:pPr>
    </w:p>
    <w:p w14:paraId="5078C10B" w14:textId="4392A587" w:rsidR="00EA6C7B" w:rsidRDefault="00EA6C7B" w:rsidP="004827ED">
      <w:pPr>
        <w:rPr>
          <w:lang w:eastAsia="ru-RU"/>
        </w:rPr>
      </w:pPr>
    </w:p>
    <w:p w14:paraId="6BE50069" w14:textId="4B4DAA37" w:rsidR="00EA6C7B" w:rsidRDefault="00EA6C7B" w:rsidP="004827ED">
      <w:pPr>
        <w:rPr>
          <w:lang w:eastAsia="ru-RU"/>
        </w:rPr>
      </w:pPr>
    </w:p>
    <w:p w14:paraId="7D87D35F" w14:textId="5EC4EA15" w:rsidR="00EA6C7B" w:rsidRDefault="00EA6C7B" w:rsidP="004827ED">
      <w:pPr>
        <w:rPr>
          <w:lang w:eastAsia="ru-RU"/>
        </w:rPr>
      </w:pPr>
    </w:p>
    <w:p w14:paraId="43550A29" w14:textId="30739B44" w:rsidR="00EA6C7B" w:rsidRDefault="00EA6C7B" w:rsidP="004827ED">
      <w:pPr>
        <w:rPr>
          <w:lang w:eastAsia="ru-RU"/>
        </w:rPr>
      </w:pPr>
    </w:p>
    <w:p w14:paraId="5E184768" w14:textId="64785A77" w:rsidR="00EA6C7B" w:rsidRDefault="00EA6C7B" w:rsidP="004827ED">
      <w:pPr>
        <w:rPr>
          <w:lang w:eastAsia="ru-RU"/>
        </w:rPr>
      </w:pPr>
    </w:p>
    <w:p w14:paraId="78336078" w14:textId="6608C23E" w:rsidR="00EA6C7B" w:rsidRDefault="00EA6C7B" w:rsidP="004827ED">
      <w:pPr>
        <w:rPr>
          <w:lang w:eastAsia="ru-RU"/>
        </w:rPr>
      </w:pPr>
    </w:p>
    <w:p w14:paraId="7910BF07" w14:textId="127D6F13" w:rsidR="00EA6C7B" w:rsidRDefault="00EA6C7B" w:rsidP="004827ED">
      <w:pPr>
        <w:rPr>
          <w:lang w:eastAsia="ru-RU"/>
        </w:rPr>
      </w:pPr>
    </w:p>
    <w:p w14:paraId="16226EBD" w14:textId="2FDE5391" w:rsidR="00C17474" w:rsidRDefault="00C17474" w:rsidP="00E812EA">
      <w:pPr>
        <w:autoSpaceDN w:val="0"/>
        <w:spacing w:after="0" w:line="240" w:lineRule="auto"/>
        <w:ind w:firstLine="360"/>
        <w:jc w:val="center"/>
        <w:rPr>
          <w:lang w:eastAsia="ru-RU"/>
        </w:rPr>
      </w:pPr>
    </w:p>
    <w:p w14:paraId="7F38A46F" w14:textId="77777777" w:rsidR="00EA6C7B" w:rsidRDefault="00EA6C7B" w:rsidP="00E812EA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</w:p>
    <w:p w14:paraId="469E1649" w14:textId="35082FE7" w:rsidR="00E812EA" w:rsidRPr="00AD1B6B" w:rsidRDefault="00E812EA" w:rsidP="00E812EA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 w:rsidRPr="00AD1B6B">
        <w:rPr>
          <w:rFonts w:ascii="Arial" w:eastAsia="Times New Roman" w:hAnsi="Arial" w:cs="Arial"/>
          <w:b/>
          <w:lang w:eastAsia="ru-RU"/>
        </w:rPr>
        <w:lastRenderedPageBreak/>
        <w:t>Муниципальное бюджетное дошкольное образовательное учреждение –</w:t>
      </w:r>
    </w:p>
    <w:p w14:paraId="39C9C0CB" w14:textId="77777777" w:rsidR="00E812EA" w:rsidRPr="00AD1B6B" w:rsidRDefault="00E812EA" w:rsidP="00E812EA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 w:rsidRPr="00AD1B6B">
        <w:rPr>
          <w:rFonts w:ascii="Arial" w:eastAsia="Times New Roman" w:hAnsi="Arial" w:cs="Arial"/>
          <w:b/>
          <w:lang w:eastAsia="ru-RU"/>
        </w:rPr>
        <w:t>детский сад №100</w:t>
      </w:r>
    </w:p>
    <w:p w14:paraId="0BF5F029" w14:textId="77777777" w:rsidR="00E812EA" w:rsidRPr="00A70FF3" w:rsidRDefault="00E812EA" w:rsidP="00E812EA">
      <w:pPr>
        <w:jc w:val="center"/>
        <w:rPr>
          <w:rFonts w:eastAsia="Times New Roman"/>
          <w:sz w:val="18"/>
          <w:szCs w:val="18"/>
          <w:u w:val="single"/>
          <w:lang w:eastAsia="ru-RU"/>
        </w:rPr>
      </w:pPr>
      <w:r w:rsidRPr="00AD1B6B">
        <w:rPr>
          <w:rFonts w:eastAsia="Times New Roman"/>
          <w:sz w:val="18"/>
          <w:szCs w:val="18"/>
          <w:u w:val="single"/>
          <w:lang w:eastAsia="ru-RU"/>
        </w:rPr>
        <w:t xml:space="preserve">620041, г. Екатеринбург, ул. Уральская, 48А тел/факс: (343)341-63-60, </w:t>
      </w:r>
      <w:r w:rsidRPr="00AD1B6B">
        <w:rPr>
          <w:rFonts w:eastAsia="Times New Roman"/>
          <w:sz w:val="18"/>
          <w:szCs w:val="18"/>
          <w:u w:val="single"/>
          <w:lang w:val="en-US" w:eastAsia="ru-RU"/>
        </w:rPr>
        <w:t>e</w:t>
      </w:r>
      <w:r w:rsidRPr="00AD1B6B">
        <w:rPr>
          <w:rFonts w:eastAsia="Times New Roman"/>
          <w:sz w:val="18"/>
          <w:szCs w:val="18"/>
          <w:u w:val="single"/>
          <w:lang w:eastAsia="ru-RU"/>
        </w:rPr>
        <w:t>-</w:t>
      </w:r>
      <w:r w:rsidRPr="00AD1B6B">
        <w:rPr>
          <w:rFonts w:eastAsia="Times New Roman"/>
          <w:sz w:val="18"/>
          <w:szCs w:val="18"/>
          <w:u w:val="single"/>
          <w:lang w:val="en-US" w:eastAsia="ru-RU"/>
        </w:rPr>
        <w:t>mail</w:t>
      </w:r>
      <w:r w:rsidRPr="00AD1B6B">
        <w:rPr>
          <w:rFonts w:eastAsia="Times New Roman"/>
          <w:sz w:val="18"/>
          <w:szCs w:val="18"/>
          <w:u w:val="single"/>
          <w:lang w:eastAsia="ru-RU"/>
        </w:rPr>
        <w:t xml:space="preserve">: </w:t>
      </w:r>
      <w:hyperlink r:id="rId8" w:history="1">
        <w:r w:rsidRPr="00AD1B6B">
          <w:rPr>
            <w:rFonts w:eastAsia="Times New Roman"/>
            <w:sz w:val="18"/>
            <w:szCs w:val="18"/>
            <w:u w:val="single"/>
            <w:lang w:val="en-US" w:eastAsia="ru-RU"/>
          </w:rPr>
          <w:t>kgarden</w:t>
        </w:r>
        <w:r w:rsidRPr="00AD1B6B">
          <w:rPr>
            <w:rFonts w:eastAsia="Times New Roman"/>
            <w:sz w:val="18"/>
            <w:szCs w:val="18"/>
            <w:u w:val="single"/>
            <w:lang w:eastAsia="ru-RU"/>
          </w:rPr>
          <w:t>100@</w:t>
        </w:r>
        <w:r w:rsidRPr="00AD1B6B">
          <w:rPr>
            <w:rFonts w:eastAsia="Times New Roman"/>
            <w:sz w:val="18"/>
            <w:szCs w:val="18"/>
            <w:u w:val="single"/>
            <w:lang w:val="en-US" w:eastAsia="ru-RU"/>
          </w:rPr>
          <w:t>mail</w:t>
        </w:r>
        <w:r w:rsidRPr="00AD1B6B">
          <w:rPr>
            <w:rFonts w:eastAsia="Times New Roman"/>
            <w:sz w:val="18"/>
            <w:szCs w:val="18"/>
            <w:u w:val="single"/>
            <w:lang w:eastAsia="ru-RU"/>
          </w:rPr>
          <w:t>.</w:t>
        </w:r>
        <w:proofErr w:type="spellStart"/>
        <w:r w:rsidRPr="00AD1B6B">
          <w:rPr>
            <w:rFonts w:eastAsia="Times New Roman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</w:p>
    <w:p w14:paraId="3DC289FA" w14:textId="77777777" w:rsidR="004827ED" w:rsidRDefault="004827ED" w:rsidP="004827ED">
      <w:pPr>
        <w:pStyle w:val="2"/>
        <w:shd w:val="clear" w:color="auto" w:fill="FFFFFF"/>
        <w:spacing w:before="0"/>
        <w:jc w:val="center"/>
        <w:rPr>
          <w:rFonts w:ascii="Segoe UI" w:eastAsia="Times New Roman" w:hAnsi="Segoe UI" w:cs="Segoe UI"/>
          <w:b/>
          <w:bCs/>
          <w:color w:val="008000"/>
          <w:sz w:val="36"/>
          <w:szCs w:val="36"/>
          <w:lang w:eastAsia="ru-RU"/>
        </w:rPr>
      </w:pPr>
    </w:p>
    <w:p w14:paraId="7A9E3998" w14:textId="30843D88" w:rsidR="004827ED" w:rsidRPr="00E54E43" w:rsidRDefault="004827ED" w:rsidP="004827ED">
      <w:pPr>
        <w:pStyle w:val="2"/>
        <w:shd w:val="clear" w:color="auto" w:fill="FFFFFF"/>
        <w:spacing w:before="0"/>
        <w:jc w:val="center"/>
        <w:rPr>
          <w:rFonts w:ascii="Segoe UI" w:eastAsia="Times New Roman" w:hAnsi="Segoe UI" w:cs="Segoe UI"/>
          <w:b/>
          <w:bCs/>
          <w:color w:val="008000"/>
          <w:sz w:val="48"/>
          <w:szCs w:val="48"/>
          <w:lang w:eastAsia="ru-RU"/>
        </w:rPr>
      </w:pPr>
      <w:r w:rsidRPr="00E54E43">
        <w:rPr>
          <w:rFonts w:ascii="Segoe UI" w:eastAsia="Times New Roman" w:hAnsi="Segoe UI" w:cs="Segoe UI"/>
          <w:b/>
          <w:bCs/>
          <w:color w:val="008000"/>
          <w:sz w:val="48"/>
          <w:szCs w:val="48"/>
          <w:lang w:eastAsia="ru-RU"/>
        </w:rPr>
        <w:t>Мастер класс для детей</w:t>
      </w:r>
    </w:p>
    <w:p w14:paraId="5C39673E" w14:textId="213A9163" w:rsidR="004827ED" w:rsidRPr="00E54E43" w:rsidRDefault="004827ED" w:rsidP="004827ED">
      <w:pPr>
        <w:rPr>
          <w:sz w:val="48"/>
          <w:szCs w:val="48"/>
          <w:lang w:eastAsia="ru-RU"/>
        </w:rPr>
      </w:pPr>
    </w:p>
    <w:p w14:paraId="5194E076" w14:textId="77777777" w:rsidR="00E812EA" w:rsidRPr="00E54E43" w:rsidRDefault="00E812EA" w:rsidP="00E812EA">
      <w:pPr>
        <w:pStyle w:val="2"/>
        <w:shd w:val="clear" w:color="auto" w:fill="FFFFFF"/>
        <w:spacing w:before="0"/>
        <w:jc w:val="center"/>
        <w:rPr>
          <w:rFonts w:ascii="Segoe UI" w:eastAsia="Times New Roman" w:hAnsi="Segoe UI" w:cs="Segoe UI"/>
          <w:color w:val="252525"/>
          <w:sz w:val="48"/>
          <w:szCs w:val="48"/>
          <w:lang w:eastAsia="ru-RU"/>
        </w:rPr>
      </w:pPr>
      <w:r w:rsidRPr="00E54E43">
        <w:rPr>
          <w:rFonts w:ascii="Segoe UI" w:eastAsia="Times New Roman" w:hAnsi="Segoe UI" w:cs="Segoe UI"/>
          <w:b/>
          <w:bCs/>
          <w:color w:val="008000"/>
          <w:sz w:val="48"/>
          <w:szCs w:val="48"/>
          <w:lang w:eastAsia="ru-RU"/>
        </w:rPr>
        <w:t>Цветок из бумажных салфеток на стол</w:t>
      </w:r>
    </w:p>
    <w:p w14:paraId="2D3849CE" w14:textId="63743163" w:rsidR="00E812EA" w:rsidRDefault="00E812EA" w:rsidP="004827ED">
      <w:pPr>
        <w:rPr>
          <w:lang w:eastAsia="ru-RU"/>
        </w:rPr>
      </w:pPr>
    </w:p>
    <w:p w14:paraId="7B977CBA" w14:textId="7FB9DCD4" w:rsidR="00E812EA" w:rsidRDefault="00E812EA" w:rsidP="00E812EA">
      <w:pPr>
        <w:jc w:val="center"/>
        <w:rPr>
          <w:lang w:eastAsia="ru-RU"/>
        </w:rPr>
      </w:pPr>
      <w:r w:rsidRPr="004827ED">
        <w:rPr>
          <w:rFonts w:ascii="Segoe UI" w:eastAsia="Times New Roman" w:hAnsi="Segoe UI" w:cs="Segoe UI"/>
          <w:noProof/>
          <w:color w:val="252525"/>
          <w:sz w:val="24"/>
          <w:szCs w:val="24"/>
          <w:lang w:eastAsia="ru-RU"/>
        </w:rPr>
        <w:drawing>
          <wp:inline distT="0" distB="0" distL="0" distR="0" wp14:anchorId="1859B544" wp14:editId="290FABE4">
            <wp:extent cx="4982766" cy="3543300"/>
            <wp:effectExtent l="0" t="0" r="8890" b="0"/>
            <wp:docPr id="27" name="Рисунок 27" descr="цветок в стака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цветок в стакан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981" cy="3545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536CC" w14:textId="1C242B5E" w:rsidR="00E812EA" w:rsidRDefault="00E812EA" w:rsidP="004827ED">
      <w:pPr>
        <w:rPr>
          <w:lang w:eastAsia="ru-RU"/>
        </w:rPr>
      </w:pPr>
    </w:p>
    <w:p w14:paraId="32A08759" w14:textId="53751EC6" w:rsidR="00E812EA" w:rsidRDefault="00E812EA" w:rsidP="004827ED">
      <w:pPr>
        <w:rPr>
          <w:lang w:eastAsia="ru-RU"/>
        </w:rPr>
      </w:pPr>
    </w:p>
    <w:p w14:paraId="4F2A69AC" w14:textId="2924B9DC" w:rsidR="00E812EA" w:rsidRDefault="00E812EA" w:rsidP="004827ED">
      <w:pPr>
        <w:rPr>
          <w:lang w:eastAsia="ru-RU"/>
        </w:rPr>
      </w:pPr>
    </w:p>
    <w:p w14:paraId="6CDAFF32" w14:textId="272417AF" w:rsidR="00E812EA" w:rsidRDefault="00E812EA" w:rsidP="004827ED">
      <w:pPr>
        <w:rPr>
          <w:lang w:eastAsia="ru-RU"/>
        </w:rPr>
      </w:pPr>
    </w:p>
    <w:p w14:paraId="2EAD53E4" w14:textId="4A7817F6" w:rsidR="00E54E43" w:rsidRDefault="00E54E43" w:rsidP="004827ED">
      <w:pPr>
        <w:rPr>
          <w:lang w:eastAsia="ru-RU"/>
        </w:rPr>
      </w:pPr>
    </w:p>
    <w:p w14:paraId="7C3C12CD" w14:textId="7B392C07" w:rsidR="00E54E43" w:rsidRPr="00E54E43" w:rsidRDefault="00E54E43" w:rsidP="00E54E43">
      <w:pPr>
        <w:jc w:val="right"/>
        <w:rPr>
          <w:rFonts w:ascii="Times New Roman" w:hAnsi="Times New Roman" w:cs="Times New Roman"/>
          <w:color w:val="002060"/>
          <w:sz w:val="36"/>
          <w:szCs w:val="36"/>
          <w:lang w:eastAsia="ru-RU"/>
        </w:rPr>
      </w:pPr>
      <w:r w:rsidRPr="00E54E43">
        <w:rPr>
          <w:rFonts w:ascii="Times New Roman" w:hAnsi="Times New Roman" w:cs="Times New Roman"/>
          <w:color w:val="002060"/>
          <w:sz w:val="36"/>
          <w:szCs w:val="36"/>
          <w:lang w:eastAsia="ru-RU"/>
        </w:rPr>
        <w:t>Воспитатель: Бессонова И.Г.</w:t>
      </w:r>
    </w:p>
    <w:p w14:paraId="4B2E48C3" w14:textId="77777777" w:rsidR="00E54E43" w:rsidRPr="00E54E43" w:rsidRDefault="00E54E43" w:rsidP="004827ED">
      <w:pPr>
        <w:rPr>
          <w:rFonts w:ascii="Times New Roman" w:hAnsi="Times New Roman" w:cs="Times New Roman"/>
          <w:color w:val="002060"/>
          <w:sz w:val="36"/>
          <w:szCs w:val="36"/>
          <w:lang w:eastAsia="ru-RU"/>
        </w:rPr>
      </w:pPr>
    </w:p>
    <w:p w14:paraId="69A97BBE" w14:textId="77777777" w:rsidR="00E812EA" w:rsidRPr="006214E8" w:rsidRDefault="00E812EA" w:rsidP="00E812EA">
      <w:pPr>
        <w:spacing w:after="0" w:line="240" w:lineRule="auto"/>
        <w:ind w:left="142" w:firstLine="360"/>
        <w:jc w:val="center"/>
        <w:rPr>
          <w:rFonts w:ascii="Times New Roman" w:eastAsiaTheme="minorEastAsia" w:hAnsi="Times New Roman" w:cs="Times New Roman"/>
          <w:bCs/>
          <w:color w:val="002060"/>
          <w:sz w:val="36"/>
          <w:szCs w:val="36"/>
        </w:rPr>
      </w:pPr>
      <w:r w:rsidRPr="006214E8">
        <w:rPr>
          <w:rFonts w:ascii="Times New Roman" w:eastAsiaTheme="minorEastAsia" w:hAnsi="Times New Roman" w:cs="Times New Roman"/>
          <w:bCs/>
          <w:color w:val="002060"/>
          <w:sz w:val="36"/>
          <w:szCs w:val="36"/>
        </w:rPr>
        <w:t>г. Екатеринбург,</w:t>
      </w:r>
    </w:p>
    <w:p w14:paraId="4D901402" w14:textId="64257535" w:rsidR="00E812EA" w:rsidRPr="00E54E43" w:rsidRDefault="00E812EA" w:rsidP="00E54E43">
      <w:pPr>
        <w:spacing w:after="0" w:line="240" w:lineRule="auto"/>
        <w:ind w:left="142" w:firstLine="360"/>
        <w:jc w:val="center"/>
        <w:rPr>
          <w:rFonts w:ascii="Times New Roman" w:eastAsiaTheme="minorEastAsia" w:hAnsi="Times New Roman" w:cs="Times New Roman"/>
          <w:bCs/>
          <w:color w:val="002060"/>
          <w:sz w:val="36"/>
          <w:szCs w:val="36"/>
        </w:rPr>
      </w:pPr>
      <w:proofErr w:type="gramStart"/>
      <w:r>
        <w:rPr>
          <w:rFonts w:ascii="Times New Roman" w:eastAsiaTheme="minorEastAsia" w:hAnsi="Times New Roman" w:cs="Times New Roman"/>
          <w:bCs/>
          <w:color w:val="002060"/>
          <w:sz w:val="36"/>
          <w:szCs w:val="36"/>
        </w:rPr>
        <w:t xml:space="preserve">декабрь, </w:t>
      </w:r>
      <w:r w:rsidRPr="006214E8">
        <w:rPr>
          <w:rFonts w:ascii="Times New Roman" w:eastAsiaTheme="minorEastAsia" w:hAnsi="Times New Roman" w:cs="Times New Roman"/>
          <w:bCs/>
          <w:color w:val="002060"/>
          <w:sz w:val="36"/>
          <w:szCs w:val="36"/>
        </w:rPr>
        <w:t xml:space="preserve"> 2022</w:t>
      </w:r>
      <w:proofErr w:type="gramEnd"/>
      <w:r w:rsidRPr="006214E8">
        <w:rPr>
          <w:rFonts w:ascii="Times New Roman" w:eastAsiaTheme="minorEastAsia" w:hAnsi="Times New Roman" w:cs="Times New Roman"/>
          <w:bCs/>
          <w:color w:val="002060"/>
          <w:sz w:val="36"/>
          <w:szCs w:val="36"/>
        </w:rPr>
        <w:t>г.</w:t>
      </w:r>
    </w:p>
    <w:p w14:paraId="400EF875" w14:textId="3D8A0DE2" w:rsidR="00E812EA" w:rsidRPr="00E812EA" w:rsidRDefault="00E812EA" w:rsidP="00E812EA">
      <w:pPr>
        <w:pStyle w:val="2"/>
        <w:shd w:val="clear" w:color="auto" w:fill="FFFFFF"/>
        <w:spacing w:before="0"/>
        <w:jc w:val="center"/>
        <w:rPr>
          <w:rFonts w:ascii="Segoe UI" w:eastAsia="Times New Roman" w:hAnsi="Segoe UI" w:cs="Segoe UI"/>
          <w:b/>
          <w:bCs/>
          <w:color w:val="auto"/>
          <w:sz w:val="36"/>
          <w:szCs w:val="36"/>
          <w:lang w:eastAsia="ru-RU"/>
        </w:rPr>
      </w:pPr>
      <w:r w:rsidRPr="00E812EA">
        <w:rPr>
          <w:rFonts w:ascii="Segoe UI" w:eastAsia="Times New Roman" w:hAnsi="Segoe UI" w:cs="Segoe UI"/>
          <w:b/>
          <w:bCs/>
          <w:color w:val="auto"/>
          <w:sz w:val="36"/>
          <w:szCs w:val="36"/>
          <w:lang w:eastAsia="ru-RU"/>
        </w:rPr>
        <w:lastRenderedPageBreak/>
        <w:t>Мастер класс для детей</w:t>
      </w:r>
    </w:p>
    <w:p w14:paraId="0FCE5B25" w14:textId="098CD399" w:rsidR="004827ED" w:rsidRPr="00E812EA" w:rsidRDefault="004827ED" w:rsidP="004827ED">
      <w:pPr>
        <w:pStyle w:val="2"/>
        <w:shd w:val="clear" w:color="auto" w:fill="FFFFFF"/>
        <w:spacing w:before="0"/>
        <w:jc w:val="center"/>
        <w:rPr>
          <w:rFonts w:ascii="Segoe UI" w:eastAsia="Times New Roman" w:hAnsi="Segoe UI" w:cs="Segoe UI"/>
          <w:color w:val="auto"/>
          <w:sz w:val="36"/>
          <w:szCs w:val="36"/>
          <w:lang w:eastAsia="ru-RU"/>
        </w:rPr>
      </w:pPr>
      <w:r w:rsidRPr="00E812EA">
        <w:rPr>
          <w:rFonts w:ascii="Segoe UI" w:eastAsia="Times New Roman" w:hAnsi="Segoe UI" w:cs="Segoe UI"/>
          <w:b/>
          <w:bCs/>
          <w:color w:val="auto"/>
          <w:sz w:val="36"/>
          <w:szCs w:val="36"/>
          <w:lang w:eastAsia="ru-RU"/>
        </w:rPr>
        <w:t xml:space="preserve"> Цветок из бумажных салфеток на стол</w:t>
      </w:r>
    </w:p>
    <w:p w14:paraId="4DCB9B72" w14:textId="0DACCAC1" w:rsidR="004827ED" w:rsidRPr="004827ED" w:rsidRDefault="004827ED" w:rsidP="004827E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52525"/>
          <w:sz w:val="24"/>
          <w:szCs w:val="24"/>
          <w:lang w:eastAsia="ru-RU"/>
        </w:rPr>
      </w:pPr>
      <w:r w:rsidRPr="004827ED">
        <w:rPr>
          <w:rFonts w:ascii="Segoe UI" w:eastAsia="Times New Roman" w:hAnsi="Segoe UI" w:cs="Segoe UI"/>
          <w:color w:val="252525"/>
          <w:sz w:val="24"/>
          <w:szCs w:val="24"/>
          <w:lang w:eastAsia="ru-RU"/>
        </w:rPr>
        <w:t>Аккуратно сложить салфетки в салфетницу просто, но не оригинально. Собрать </w:t>
      </w:r>
      <w:r w:rsidRPr="004827ED">
        <w:rPr>
          <w:rFonts w:ascii="Segoe UI" w:eastAsia="Times New Roman" w:hAnsi="Segoe UI" w:cs="Segoe UI"/>
          <w:b/>
          <w:bCs/>
          <w:color w:val="252525"/>
          <w:sz w:val="24"/>
          <w:szCs w:val="24"/>
          <w:shd w:val="clear" w:color="auto" w:fill="FF9900"/>
          <w:lang w:eastAsia="ru-RU"/>
        </w:rPr>
        <w:t>цветок из бумажных салфеток</w:t>
      </w:r>
      <w:r w:rsidRPr="004827ED">
        <w:rPr>
          <w:rFonts w:ascii="Segoe UI" w:eastAsia="Times New Roman" w:hAnsi="Segoe UI" w:cs="Segoe UI"/>
          <w:color w:val="252525"/>
          <w:sz w:val="24"/>
          <w:szCs w:val="24"/>
          <w:lang w:eastAsia="ru-RU"/>
        </w:rPr>
        <w:t> и разложить такие цветы, для дальнейшего использования – не только украшение, но и </w:t>
      </w:r>
      <w:r w:rsidRPr="004827ED">
        <w:rPr>
          <w:rFonts w:ascii="Segoe UI" w:eastAsia="Times New Roman" w:hAnsi="Segoe UI" w:cs="Segoe UI"/>
          <w:color w:val="252525"/>
          <w:sz w:val="24"/>
          <w:szCs w:val="24"/>
          <w:u w:val="single"/>
          <w:lang w:eastAsia="ru-RU"/>
        </w:rPr>
        <w:t>приятное времяпрепровождения</w:t>
      </w:r>
      <w:r w:rsidRPr="004827ED">
        <w:rPr>
          <w:rFonts w:ascii="Segoe UI" w:eastAsia="Times New Roman" w:hAnsi="Segoe UI" w:cs="Segoe UI"/>
          <w:color w:val="252525"/>
          <w:sz w:val="24"/>
          <w:szCs w:val="24"/>
          <w:lang w:eastAsia="ru-RU"/>
        </w:rPr>
        <w:t xml:space="preserve">. Об этом можно попросить </w:t>
      </w:r>
      <w:proofErr w:type="spellStart"/>
      <w:r w:rsidRPr="004827ED">
        <w:rPr>
          <w:rFonts w:ascii="Segoe UI" w:eastAsia="Times New Roman" w:hAnsi="Segoe UI" w:cs="Segoe UI"/>
          <w:color w:val="252525"/>
          <w:sz w:val="24"/>
          <w:szCs w:val="24"/>
          <w:lang w:eastAsia="ru-RU"/>
        </w:rPr>
        <w:t>ребенка</w:t>
      </w:r>
      <w:proofErr w:type="spellEnd"/>
      <w:r w:rsidRPr="004827ED">
        <w:rPr>
          <w:rFonts w:ascii="Segoe UI" w:eastAsia="Times New Roman" w:hAnsi="Segoe UI" w:cs="Segoe UI"/>
          <w:color w:val="252525"/>
          <w:sz w:val="24"/>
          <w:szCs w:val="24"/>
          <w:lang w:eastAsia="ru-RU"/>
        </w:rPr>
        <w:t>, тем самым увлечь его и научить сервировке стола</w:t>
      </w:r>
    </w:p>
    <w:p w14:paraId="75650149" w14:textId="4B7D46AC" w:rsidR="004827ED" w:rsidRPr="00E812EA" w:rsidRDefault="004827ED" w:rsidP="00E812E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52525"/>
          <w:sz w:val="24"/>
          <w:szCs w:val="24"/>
          <w:lang w:eastAsia="ru-RU"/>
        </w:rPr>
      </w:pPr>
      <w:r w:rsidRPr="004827ED">
        <w:rPr>
          <w:rFonts w:ascii="Segoe UI" w:eastAsia="Times New Roman" w:hAnsi="Segoe UI" w:cs="Segoe UI"/>
          <w:color w:val="252525"/>
          <w:sz w:val="24"/>
          <w:szCs w:val="24"/>
          <w:lang w:eastAsia="ru-RU"/>
        </w:rPr>
        <w:t>Урок очень прост и понятен, выполняется быстро. Просто разложите цветок, используя обычный стакан. </w:t>
      </w:r>
      <w:r w:rsidRPr="004827ED">
        <w:rPr>
          <w:rFonts w:ascii="Segoe UI" w:eastAsia="Times New Roman" w:hAnsi="Segoe UI" w:cs="Segoe UI"/>
          <w:color w:val="252525"/>
          <w:sz w:val="24"/>
          <w:szCs w:val="24"/>
          <w:shd w:val="clear" w:color="auto" w:fill="CC99FF"/>
          <w:lang w:eastAsia="ru-RU"/>
        </w:rPr>
        <w:t>Аккуратно по кругу</w:t>
      </w:r>
      <w:r w:rsidRPr="004827ED">
        <w:rPr>
          <w:rFonts w:ascii="Segoe UI" w:eastAsia="Times New Roman" w:hAnsi="Segoe UI" w:cs="Segoe UI"/>
          <w:color w:val="252525"/>
          <w:sz w:val="24"/>
          <w:szCs w:val="24"/>
          <w:lang w:eastAsia="ru-RU"/>
        </w:rPr>
        <w:t>, на равном расстоянии друг от друга. После переверните стакан и выньте готовый цветок</w:t>
      </w:r>
      <w:r w:rsidR="00E812EA">
        <w:rPr>
          <w:rFonts w:ascii="Segoe UI" w:eastAsia="Times New Roman" w:hAnsi="Segoe UI" w:cs="Segoe UI"/>
          <w:color w:val="252525"/>
          <w:sz w:val="24"/>
          <w:szCs w:val="24"/>
          <w:lang w:eastAsia="ru-RU"/>
        </w:rPr>
        <w:t>.</w:t>
      </w:r>
    </w:p>
    <w:p w14:paraId="07794E91" w14:textId="77777777" w:rsidR="004827ED" w:rsidRPr="004827ED" w:rsidRDefault="004827ED" w:rsidP="004827ED">
      <w:pPr>
        <w:numPr>
          <w:ilvl w:val="0"/>
          <w:numId w:val="1"/>
        </w:numPr>
        <w:shd w:val="clear" w:color="auto" w:fill="FFFFFF"/>
        <w:spacing w:after="0" w:line="0" w:lineRule="auto"/>
        <w:rPr>
          <w:rFonts w:ascii="Segoe UI" w:eastAsia="Times New Roman" w:hAnsi="Segoe UI" w:cs="Segoe UI"/>
          <w:color w:val="252525"/>
          <w:sz w:val="24"/>
          <w:szCs w:val="24"/>
          <w:lang w:eastAsia="ru-RU"/>
        </w:rPr>
      </w:pPr>
      <w:r w:rsidRPr="004827ED">
        <w:rPr>
          <w:rFonts w:ascii="Segoe UI" w:eastAsia="Times New Roman" w:hAnsi="Segoe UI" w:cs="Segoe UI"/>
          <w:color w:val="252525"/>
          <w:sz w:val="24"/>
          <w:szCs w:val="24"/>
          <w:lang w:eastAsia="ru-RU"/>
        </w:rPr>
        <w:t> </w:t>
      </w:r>
    </w:p>
    <w:p w14:paraId="4707B13E" w14:textId="05A76163" w:rsidR="002039B3" w:rsidRPr="00E812EA" w:rsidRDefault="004827ED" w:rsidP="00E812EA">
      <w:pPr>
        <w:shd w:val="clear" w:color="auto" w:fill="FFFFFF"/>
        <w:spacing w:line="240" w:lineRule="auto"/>
        <w:ind w:left="-851"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>
        <w:rPr>
          <w:noProof/>
        </w:rPr>
        <w:drawing>
          <wp:inline distT="0" distB="0" distL="0" distR="0" wp14:anchorId="4AECC6C9" wp14:editId="070503FC">
            <wp:extent cx="5831141" cy="6543675"/>
            <wp:effectExtent l="0" t="0" r="0" b="0"/>
            <wp:docPr id="24" name="Рисунок 24" descr="лотос из бумажных салфет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лотос из бумажных салфеток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633" cy="658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39B3" w:rsidRPr="00E81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22" o:spid="_x0000_i1026" type="#_x0000_t75" style="width:.75pt;height:.75pt;visibility:visible;mso-wrap-style:square" o:bullet="t">
        <v:imagedata r:id="rId1" o:title=""/>
      </v:shape>
    </w:pict>
  </w:numPicBullet>
  <w:abstractNum w:abstractNumId="0" w15:restartNumberingAfterBreak="0">
    <w:nsid w:val="2F3A717C"/>
    <w:multiLevelType w:val="multilevel"/>
    <w:tmpl w:val="0206E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114FCE"/>
    <w:multiLevelType w:val="hybridMultilevel"/>
    <w:tmpl w:val="8A46272C"/>
    <w:lvl w:ilvl="0" w:tplc="3640C8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9892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076C7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A68A9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6020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09A97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FD0E9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7CC5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80AD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920412193">
    <w:abstractNumId w:val="0"/>
  </w:num>
  <w:num w:numId="2" w16cid:durableId="10168137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3BAA"/>
    <w:rsid w:val="002039B3"/>
    <w:rsid w:val="00273BAA"/>
    <w:rsid w:val="0048004E"/>
    <w:rsid w:val="004827ED"/>
    <w:rsid w:val="00794BD8"/>
    <w:rsid w:val="0090473F"/>
    <w:rsid w:val="00C17474"/>
    <w:rsid w:val="00E54E43"/>
    <w:rsid w:val="00E812EA"/>
    <w:rsid w:val="00EA5867"/>
    <w:rsid w:val="00EA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79F80EE"/>
  <w15:docId w15:val="{DF37FB35-0FF3-4E51-BA6F-97EB07509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827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0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004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90473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4827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6">
    <w:name w:val="List Paragraph"/>
    <w:basedOn w:val="a"/>
    <w:uiPriority w:val="34"/>
    <w:qFormat/>
    <w:rsid w:val="004827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62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65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03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1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26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266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746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31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273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9644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98306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32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37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27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garden100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void(0);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hyperlink" Target="mailto:kgarden100@mail.ru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11</Pages>
  <Words>2626</Words>
  <Characters>14972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Даричук</dc:creator>
  <cp:keywords/>
  <dc:description/>
  <cp:lastModifiedBy>Мария Даричук</cp:lastModifiedBy>
  <cp:revision>10</cp:revision>
  <cp:lastPrinted>2022-12-12T15:08:00Z</cp:lastPrinted>
  <dcterms:created xsi:type="dcterms:W3CDTF">2022-11-30T06:53:00Z</dcterms:created>
  <dcterms:modified xsi:type="dcterms:W3CDTF">2022-12-12T15:11:00Z</dcterms:modified>
</cp:coreProperties>
</file>