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4563" w14:textId="77777777" w:rsidR="00AF4920" w:rsidRDefault="00AF4920" w:rsidP="00AF4920">
      <w:pP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1414081E" w14:textId="77777777" w:rsidR="00AF4920" w:rsidRPr="00AF4920" w:rsidRDefault="00AF4920" w:rsidP="00AF4920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2060"/>
          <w:lang w:eastAsia="ru-RU"/>
        </w:rPr>
      </w:pPr>
      <w:r w:rsidRPr="00AF4920">
        <w:rPr>
          <w:rFonts w:ascii="Arial" w:eastAsia="Times New Roman" w:hAnsi="Arial" w:cs="Arial"/>
          <w:b/>
          <w:color w:val="002060"/>
          <w:lang w:eastAsia="ru-RU"/>
        </w:rPr>
        <w:t>Муниципальное бюджетное дошкольное образовательное учреждение –</w:t>
      </w:r>
    </w:p>
    <w:p w14:paraId="5F881475" w14:textId="77777777" w:rsidR="00AF4920" w:rsidRPr="00AF4920" w:rsidRDefault="00AF4920" w:rsidP="00AF4920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2060"/>
          <w:lang w:eastAsia="ru-RU"/>
        </w:rPr>
      </w:pPr>
      <w:r w:rsidRPr="00AF4920">
        <w:rPr>
          <w:rFonts w:ascii="Arial" w:eastAsia="Times New Roman" w:hAnsi="Arial" w:cs="Arial"/>
          <w:b/>
          <w:color w:val="002060"/>
          <w:lang w:eastAsia="ru-RU"/>
        </w:rPr>
        <w:t>детский сад №100</w:t>
      </w:r>
    </w:p>
    <w:p w14:paraId="0285A7C5" w14:textId="77777777" w:rsidR="00AF4920" w:rsidRPr="00AF4920" w:rsidRDefault="00AF4920" w:rsidP="00AF4920">
      <w:pPr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AF4920">
        <w:rPr>
          <w:rFonts w:eastAsia="Times New Roman"/>
          <w:color w:val="002060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AF4920">
        <w:rPr>
          <w:rFonts w:eastAsia="Times New Roman"/>
          <w:color w:val="002060"/>
          <w:sz w:val="18"/>
          <w:szCs w:val="18"/>
          <w:u w:val="single"/>
          <w:lang w:val="en-US" w:eastAsia="ru-RU"/>
        </w:rPr>
        <w:t>e</w:t>
      </w:r>
      <w:r w:rsidRPr="00AF4920">
        <w:rPr>
          <w:rFonts w:eastAsia="Times New Roman"/>
          <w:color w:val="002060"/>
          <w:sz w:val="18"/>
          <w:szCs w:val="18"/>
          <w:u w:val="single"/>
          <w:lang w:eastAsia="ru-RU"/>
        </w:rPr>
        <w:t>-</w:t>
      </w:r>
      <w:r w:rsidRPr="00AF4920">
        <w:rPr>
          <w:rFonts w:eastAsia="Times New Roman"/>
          <w:color w:val="002060"/>
          <w:sz w:val="18"/>
          <w:szCs w:val="18"/>
          <w:u w:val="single"/>
          <w:lang w:val="en-US" w:eastAsia="ru-RU"/>
        </w:rPr>
        <w:t>mail</w:t>
      </w:r>
      <w:r w:rsidRPr="00AF4920">
        <w:rPr>
          <w:rFonts w:eastAsia="Times New Roman"/>
          <w:color w:val="002060"/>
          <w:sz w:val="18"/>
          <w:szCs w:val="18"/>
          <w:u w:val="single"/>
          <w:lang w:eastAsia="ru-RU"/>
        </w:rPr>
        <w:t xml:space="preserve">: </w:t>
      </w:r>
      <w:hyperlink r:id="rId8" w:history="1">
        <w:r w:rsidRPr="00AF4920">
          <w:rPr>
            <w:rFonts w:eastAsia="Times New Roman"/>
            <w:color w:val="002060"/>
            <w:sz w:val="18"/>
            <w:szCs w:val="18"/>
            <w:u w:val="single"/>
            <w:lang w:val="en-US" w:eastAsia="ru-RU"/>
          </w:rPr>
          <w:t>kgarden</w:t>
        </w:r>
        <w:r w:rsidRPr="00AF4920">
          <w:rPr>
            <w:rFonts w:eastAsia="Times New Roman"/>
            <w:color w:val="002060"/>
            <w:sz w:val="18"/>
            <w:szCs w:val="18"/>
            <w:u w:val="single"/>
            <w:lang w:eastAsia="ru-RU"/>
          </w:rPr>
          <w:t>100@</w:t>
        </w:r>
        <w:r w:rsidRPr="00AF4920">
          <w:rPr>
            <w:rFonts w:eastAsia="Times New Roman"/>
            <w:color w:val="002060"/>
            <w:sz w:val="18"/>
            <w:szCs w:val="18"/>
            <w:u w:val="single"/>
            <w:lang w:val="en-US" w:eastAsia="ru-RU"/>
          </w:rPr>
          <w:t>mail</w:t>
        </w:r>
        <w:r w:rsidRPr="00AF4920">
          <w:rPr>
            <w:rFonts w:eastAsia="Times New Roman"/>
            <w:color w:val="002060"/>
            <w:sz w:val="18"/>
            <w:szCs w:val="18"/>
            <w:u w:val="single"/>
            <w:lang w:eastAsia="ru-RU"/>
          </w:rPr>
          <w:t>.</w:t>
        </w:r>
        <w:proofErr w:type="spellStart"/>
        <w:r w:rsidRPr="00AF4920">
          <w:rPr>
            <w:rFonts w:eastAsia="Times New Roman"/>
            <w:color w:val="00206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5C81ED2F" w14:textId="77777777" w:rsidR="00AF4920" w:rsidRDefault="00AF4920" w:rsidP="00AF4920">
      <w:pPr>
        <w:rPr>
          <w:rFonts w:ascii="Times New Roman" w:hAnsi="Times New Roman" w:cs="Times New Roman"/>
          <w:color w:val="0070C0"/>
          <w:sz w:val="40"/>
          <w:szCs w:val="40"/>
          <w:lang w:eastAsia="ru-RU"/>
        </w:rPr>
      </w:pPr>
    </w:p>
    <w:p w14:paraId="1667057A" w14:textId="77777777" w:rsidR="00AF4920" w:rsidRPr="00AF4920" w:rsidRDefault="00AF4920" w:rsidP="00AF4920">
      <w:pPr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AF4920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Консультация для воспитателей</w:t>
      </w:r>
    </w:p>
    <w:p w14:paraId="0949CB60" w14:textId="77777777" w:rsidR="00AF4920" w:rsidRPr="00AF4920" w:rsidRDefault="00AF4920" w:rsidP="00AF4920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AF4920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 xml:space="preserve"> «Русская народная традиция-чаепитие»</w:t>
      </w:r>
    </w:p>
    <w:p w14:paraId="52275DA0" w14:textId="77777777" w:rsidR="00AF4920" w:rsidRDefault="00AF4920" w:rsidP="00AF4920">
      <w:pPr>
        <w:rPr>
          <w:noProof/>
        </w:rPr>
      </w:pPr>
    </w:p>
    <w:p w14:paraId="45F0462D" w14:textId="18D583A0" w:rsidR="00AF4920" w:rsidRPr="00AF4920" w:rsidRDefault="00AF4920" w:rsidP="00AF4920">
      <w:pPr>
        <w:rPr>
          <w:rFonts w:ascii="Monotype Corsiva" w:hAnsi="Monotype Corsiva" w:cs="Times New Roman"/>
          <w:color w:val="0070C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C29ECA" wp14:editId="05F811F4">
            <wp:extent cx="7078134" cy="398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55" cy="39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4344" w14:textId="77777777" w:rsidR="00AF4920" w:rsidRDefault="00AF4920" w:rsidP="00AF4920">
      <w:pPr>
        <w:ind w:left="-567"/>
        <w:jc w:val="right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2DC0F900" w14:textId="0E4651DC" w:rsidR="00AF4920" w:rsidRPr="003E28E6" w:rsidRDefault="00AF4920" w:rsidP="00AF4920">
      <w:pPr>
        <w:ind w:left="-567"/>
        <w:jc w:val="right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Воспитатель : Бессонова И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</w:t>
      </w: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</w:t>
      </w:r>
    </w:p>
    <w:p w14:paraId="5F1D47DE" w14:textId="77777777" w:rsidR="00AF4920" w:rsidRPr="003E28E6" w:rsidRDefault="00AF4920" w:rsidP="00AF4920">
      <w:pPr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г</w:t>
      </w: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 Екатеринбург</w:t>
      </w:r>
    </w:p>
    <w:p w14:paraId="015B0BCF" w14:textId="41B7453F" w:rsidR="00AF4920" w:rsidRPr="003E28E6" w:rsidRDefault="00AF4920" w:rsidP="00AF4920">
      <w:pPr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Январь</w:t>
      </w: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3</w:t>
      </w: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г</w:t>
      </w:r>
    </w:p>
    <w:p w14:paraId="4129F1F4" w14:textId="77777777" w:rsidR="00AF4920" w:rsidRDefault="00AF4920" w:rsidP="00AF4920">
      <w:pP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0590187B" w14:textId="08D3D1F2" w:rsidR="00E92B74" w:rsidRPr="00AF4920" w:rsidRDefault="00472751" w:rsidP="00472751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bookmarkStart w:id="0" w:name="_Hlk124445572"/>
      <w:r w:rsidRPr="00AF49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Консультация </w:t>
      </w:r>
      <w:r w:rsidR="00E92B74" w:rsidRPr="00AF49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для воспитателей</w:t>
      </w:r>
    </w:p>
    <w:p w14:paraId="3CBF0344" w14:textId="5F9A2537" w:rsidR="00472751" w:rsidRPr="00AF4920" w:rsidRDefault="00D03CBE" w:rsidP="00624FC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49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472751" w:rsidRPr="00AF49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«Русская народная традиция-чаепитие»</w:t>
      </w:r>
    </w:p>
    <w:bookmarkEnd w:id="0"/>
    <w:p w14:paraId="2B786C95" w14:textId="77777777" w:rsidR="00C8076B" w:rsidRPr="00AF4920" w:rsidRDefault="00C8076B" w:rsidP="00E92B74">
      <w:pPr>
        <w:pStyle w:val="2"/>
        <w:shd w:val="clear" w:color="auto" w:fill="FFFFFF"/>
        <w:spacing w:before="0" w:beforeAutospacing="0" w:after="0" w:afterAutospacing="0" w:line="497" w:lineRule="atLeast"/>
        <w:jc w:val="center"/>
        <w:textAlignment w:val="baseline"/>
        <w:rPr>
          <w:bCs w:val="0"/>
          <w:color w:val="002060"/>
          <w:sz w:val="24"/>
          <w:szCs w:val="24"/>
        </w:rPr>
      </w:pPr>
      <w:r w:rsidRPr="00AF4920">
        <w:rPr>
          <w:bCs w:val="0"/>
          <w:color w:val="002060"/>
          <w:sz w:val="24"/>
          <w:szCs w:val="24"/>
          <w:bdr w:val="none" w:sz="0" w:space="0" w:color="auto" w:frame="1"/>
        </w:rPr>
        <w:t>История появления чая в России</w:t>
      </w:r>
    </w:p>
    <w:p w14:paraId="45EA6B9E" w14:textId="77777777" w:rsidR="00C8076B" w:rsidRPr="00AF4920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 xml:space="preserve">Сегодня чай пьют в каждом уголке Земли. Но так было не всегда. К примеру, в древности русичи пили сбитень, медовуху, квас, травяные настои, </w:t>
      </w:r>
      <w:proofErr w:type="spellStart"/>
      <w:r w:rsidRPr="00AF4920">
        <w:rPr>
          <w:color w:val="002060"/>
        </w:rPr>
        <w:t>копорку</w:t>
      </w:r>
      <w:proofErr w:type="spellEnd"/>
      <w:r w:rsidRPr="00AF4920">
        <w:rPr>
          <w:color w:val="002060"/>
        </w:rPr>
        <w:t>. В 1638 году высушенные листья чая, около 4 пудов, из Монголии привез русский посол в качестве подарка царю. Тогда ее при дворе назвали китайской травой. Тому презент неожиданно понравился, но ее запасы в скорости закончились.</w:t>
      </w:r>
    </w:p>
    <w:p w14:paraId="4D2F5DEC" w14:textId="77777777" w:rsidR="00C8076B" w:rsidRPr="00AF4920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Во второй раз чай в Россию привез из Китая посол Иван Перфильев, но напиток не пришелся ко двору до тех пор, пока с его помощью лекарь не избавил царя от сильных болей в желудке. С тех пор чай стали регулярно пить при дворе на Руси, правда, считался он больше лечебным напитком. Симпатии царственной особы к заморской траве сыграли определенную роль, ведь именно при его правлении начались попытки наладить постоянную доставку чая в Россию.</w:t>
      </w:r>
    </w:p>
    <w:p w14:paraId="2D32F230" w14:textId="77777777" w:rsidR="00472751" w:rsidRPr="00AF4920" w:rsidRDefault="00C8076B" w:rsidP="00C8076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Только его сын, Алексей Романович, смог заключить договор о торговом сотрудничестве с Китаем. Так началась история великого Чайного Пути.</w:t>
      </w:r>
    </w:p>
    <w:p w14:paraId="1681F1E8" w14:textId="77777777" w:rsidR="00C8076B" w:rsidRPr="00AF4920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Сначала чай был напитком аристократов, знати и богатых людей, так как стоил больших денег.</w:t>
      </w:r>
    </w:p>
    <w:p w14:paraId="122A1C4A" w14:textId="77777777" w:rsidR="00C8076B" w:rsidRPr="00AF4920" w:rsidRDefault="00C8076B" w:rsidP="00751FB2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 xml:space="preserve">В конце XIX века чаепитие на Руси становится доступным для всех, потому что грузы с чаем доставляют морем, по железной дороге. </w:t>
      </w:r>
    </w:p>
    <w:p w14:paraId="748BEF8A" w14:textId="77777777" w:rsidR="00C8076B" w:rsidRPr="00AF4920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Несмотря на обилие сортов, русские долго хранили традиции пить черный чай, а зеленый, белый и иные были исключительно «на любителя».</w:t>
      </w:r>
    </w:p>
    <w:p w14:paraId="377164DD" w14:textId="77777777" w:rsidR="00C8076B" w:rsidRPr="00AF4920" w:rsidRDefault="00C8076B" w:rsidP="00C8076B">
      <w:pPr>
        <w:pStyle w:val="2"/>
        <w:shd w:val="clear" w:color="auto" w:fill="FFFFFF"/>
        <w:spacing w:before="0" w:beforeAutospacing="0" w:after="0" w:afterAutospacing="0" w:line="497" w:lineRule="atLeast"/>
        <w:textAlignment w:val="baseline"/>
        <w:rPr>
          <w:bCs w:val="0"/>
          <w:color w:val="002060"/>
          <w:sz w:val="24"/>
          <w:szCs w:val="24"/>
        </w:rPr>
      </w:pPr>
      <w:r w:rsidRPr="00AF4920">
        <w:rPr>
          <w:bCs w:val="0"/>
          <w:color w:val="002060"/>
          <w:sz w:val="24"/>
          <w:szCs w:val="24"/>
          <w:bdr w:val="none" w:sz="0" w:space="0" w:color="auto" w:frame="1"/>
        </w:rPr>
        <w:t>Как пили чай разные сословия</w:t>
      </w:r>
    </w:p>
    <w:p w14:paraId="14374323" w14:textId="77777777" w:rsidR="00C8076B" w:rsidRPr="00AF4920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 xml:space="preserve">Стало популярным приглашать на чай родственников, соседей, деловых партнеров. Собиралась компания, причем такие посиделки затягивались не на один час. Всего было четыре способа распития напитка: вприкуску, внакладку, </w:t>
      </w:r>
      <w:proofErr w:type="spellStart"/>
      <w:r w:rsidRPr="00AF4920">
        <w:rPr>
          <w:color w:val="002060"/>
        </w:rPr>
        <w:t>внаглядку</w:t>
      </w:r>
      <w:proofErr w:type="spellEnd"/>
      <w:r w:rsidRPr="00AF4920">
        <w:rPr>
          <w:color w:val="002060"/>
        </w:rPr>
        <w:t xml:space="preserve"> и вдогонку. И в разной социальной среде его пили по-разному.</w:t>
      </w:r>
    </w:p>
    <w:p w14:paraId="271748D1" w14:textId="77777777" w:rsidR="00C8076B" w:rsidRPr="00AF4920" w:rsidRDefault="00C8076B" w:rsidP="00C8076B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bCs w:val="0"/>
          <w:color w:val="002060"/>
          <w:sz w:val="24"/>
          <w:szCs w:val="24"/>
        </w:rPr>
        <w:t>Дворянское чаепитие</w:t>
      </w:r>
    </w:p>
    <w:p w14:paraId="43514F1F" w14:textId="77777777" w:rsidR="00C8076B" w:rsidRPr="00AF4920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Чайная церемония у дворян в России была во многом похожа на английскую, ведь в те времена было модным перенимать все чужестранное. По традиции чай подавали два раза в день, на стол ставили дорогой фарфоровый сервиз, чтобы подчеркнуть значимость церемонии. Вели себя сдержанно, обстановка была официальная.</w:t>
      </w:r>
    </w:p>
    <w:p w14:paraId="21551FE5" w14:textId="77777777" w:rsidR="00C8076B" w:rsidRPr="00AF4920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Из развлечений были беседы, стихи и музыка. Как раз в такой обстановке и родилось новое вокальное направление – русские романсы. Традицией было не доливать чай до самых краев, а куски сахара клали прямо в чашку, т.е. пили внакладку.</w:t>
      </w:r>
    </w:p>
    <w:p w14:paraId="59B5608B" w14:textId="77777777" w:rsidR="00C8076B" w:rsidRPr="00AF4920" w:rsidRDefault="00C8076B" w:rsidP="00C8076B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bCs w:val="0"/>
          <w:color w:val="002060"/>
          <w:sz w:val="24"/>
          <w:szCs w:val="24"/>
        </w:rPr>
        <w:lastRenderedPageBreak/>
        <w:t>Чаепитие у помещиков и купцов</w:t>
      </w:r>
    </w:p>
    <w:p w14:paraId="1E4591DC" w14:textId="77777777" w:rsidR="00C8076B" w:rsidRPr="00AF4920" w:rsidRDefault="00C8076B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В такой среде чаепитие проходило совершенно по-другому сценарию, с обязательным самоваром и разными пирогами, крендельками и баранками, чтобы показать сове богатство. За столом проводили много времени, общаясь больше на деловые темы. Чаю выпивали немеряно, каждый не менее десяти чашек, а пили прямо с блюдца. Сахар закусывали передними зубами.</w:t>
      </w:r>
    </w:p>
    <w:p w14:paraId="6DF964D5" w14:textId="77777777" w:rsidR="00CC6190" w:rsidRPr="00AF4920" w:rsidRDefault="00CC6190" w:rsidP="00CC6190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bCs w:val="0"/>
          <w:color w:val="002060"/>
          <w:sz w:val="24"/>
          <w:szCs w:val="24"/>
        </w:rPr>
        <w:t>Простой народ и чай</w:t>
      </w:r>
    </w:p>
    <w:p w14:paraId="139E3D43" w14:textId="77777777" w:rsidR="00CC6190" w:rsidRPr="00AF4920" w:rsidRDefault="00CC6190" w:rsidP="00C8076B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До самой революции для обычных людей чаепитие было роскошью, поэтому его заменяли травяными чаями. Их состав был очень простым, на основе мяты, листьев малины и земляники, зверобоя и пр. С приходом советской власти ситуация изменилась, но крестьяне и рабочие все равно пили низкосортные сорта, экономно расходуя заварку. Чай частенько был «пустым», без сахара.</w:t>
      </w:r>
    </w:p>
    <w:p w14:paraId="38A0ECD0" w14:textId="77777777" w:rsidR="00751FB2" w:rsidRPr="00AF4920" w:rsidRDefault="00751FB2" w:rsidP="00751FB2">
      <w:pPr>
        <w:pStyle w:val="2"/>
        <w:shd w:val="clear" w:color="auto" w:fill="FFFFFF"/>
        <w:spacing w:before="0" w:beforeAutospacing="0" w:after="0" w:afterAutospacing="0" w:line="497" w:lineRule="atLeast"/>
        <w:textAlignment w:val="baseline"/>
        <w:rPr>
          <w:bCs w:val="0"/>
          <w:color w:val="002060"/>
          <w:sz w:val="24"/>
          <w:szCs w:val="24"/>
        </w:rPr>
      </w:pPr>
      <w:r w:rsidRPr="00AF4920">
        <w:rPr>
          <w:bCs w:val="0"/>
          <w:color w:val="002060"/>
          <w:sz w:val="24"/>
          <w:szCs w:val="24"/>
          <w:bdr w:val="none" w:sz="0" w:space="0" w:color="auto" w:frame="1"/>
        </w:rPr>
        <w:t>Правила русского чаепития</w:t>
      </w:r>
    </w:p>
    <w:p w14:paraId="10A9A741" w14:textId="77777777" w:rsidR="00751FB2" w:rsidRPr="00AF4920" w:rsidRDefault="00751FB2" w:rsidP="00751FB2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Сама церемония видоизменялась, но за все время можно сформулировать базовые основы, которые отличают русское чаепитие от других:</w:t>
      </w:r>
    </w:p>
    <w:p w14:paraId="57822B39" w14:textId="77777777" w:rsidR="009B0207" w:rsidRPr="00AF4920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Чай подают на террасе, веранде или в гостиной.</w:t>
      </w:r>
    </w:p>
    <w:p w14:paraId="37C115E8" w14:textId="77777777" w:rsidR="009B0207" w:rsidRPr="00AF4920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Всегда используется черный сорт, из него делают крепкую заварку, которую подают отдельно. Ее разливают по чашкам или стаканам, разбавляя горячей водой.</w:t>
      </w:r>
    </w:p>
    <w:p w14:paraId="057223DA" w14:textId="77777777" w:rsidR="009B0207" w:rsidRPr="00AF4920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Обязательны лимон и сахар, который каждый добавляет по желанию себе в чашку. Известно ли вам, что традиции пить горячий чай с лимоном нет ни водной стране? Некоторые исследователи полагают, что она зародилась от того, что во время длительной поездки, когда делали остановку, пили чай и закусывали его лимоном, чтобы не укачивало во время дороги.</w:t>
      </w:r>
    </w:p>
    <w:p w14:paraId="06D60903" w14:textId="77777777" w:rsidR="009B0207" w:rsidRPr="00AF4920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Дети сидят отдельно от взрослых.</w:t>
      </w:r>
    </w:p>
    <w:p w14:paraId="5C246F03" w14:textId="77777777" w:rsidR="009B0207" w:rsidRPr="00AF4920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От стола нужно встать сытым, поэтому на нем всегда должно быть не менее четырех видов закусок: сытные (пироги, блины с мясной и рыбной начинкой); легкие (сыр, хлеб, масло, красная рыба); сладкие (шоколад, варенье, орехи, блины со сладкой начинкой, выпечка); свежие (фрукты и ягоды в любом виде).</w:t>
      </w:r>
    </w:p>
    <w:p w14:paraId="7CC3A565" w14:textId="77777777" w:rsidR="009B0207" w:rsidRPr="00AF4920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К чаю рекомендуются добавки – ароматные травы, сушеные ягоды или алкоголь. Ими пользуются по желанию.</w:t>
      </w:r>
    </w:p>
    <w:p w14:paraId="78AD15B0" w14:textId="77777777" w:rsidR="009B0207" w:rsidRPr="00AF4920" w:rsidRDefault="009B0207" w:rsidP="009B02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Последняя и самая главная традиция – это особая душевная дружеская атмосфера.</w:t>
      </w:r>
    </w:p>
    <w:p w14:paraId="232606D6" w14:textId="77777777" w:rsidR="00751FB2" w:rsidRPr="00AF4920" w:rsidRDefault="00751FB2" w:rsidP="00751FB2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bCs w:val="0"/>
          <w:color w:val="002060"/>
          <w:sz w:val="24"/>
          <w:szCs w:val="24"/>
        </w:rPr>
        <w:t>Как пить чай: правила этикета</w:t>
      </w:r>
    </w:p>
    <w:p w14:paraId="04E10A00" w14:textId="77777777" w:rsidR="00751FB2" w:rsidRPr="00AF4920" w:rsidRDefault="00751FB2" w:rsidP="00751FB2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Разливать чай положено хозяйке дома. Она же должна следить за тем, чтобы на столе было достаточно закусок, а у гостей полны кружки. Вести себя аккуратно и пить чай так, чтобы края чашки оставались чистыми. Не забывать про правила хорошего тона – не перебивать, не повышать голос и с уважением относиться к хозяевам и другим гостям.</w:t>
      </w:r>
    </w:p>
    <w:p w14:paraId="484955B3" w14:textId="77777777" w:rsidR="00751FB2" w:rsidRPr="00AF4920" w:rsidRDefault="00751FB2" w:rsidP="00751FB2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Куски сахара следовало брать специальными щипцами, а размешивать его бесшумно. Обязательные столовые приборы – вилка для закусок, ложечка чайная и для десертов. Если гость переворачивал чашку, это означало, что он закончил. Позже, подражая Европе, стали оставлять ложечку в чашке.</w:t>
      </w:r>
    </w:p>
    <w:p w14:paraId="40699A9B" w14:textId="77777777" w:rsidR="0064530E" w:rsidRPr="00AF4920" w:rsidRDefault="0064530E" w:rsidP="0064530E">
      <w:pPr>
        <w:pStyle w:val="2"/>
        <w:shd w:val="clear" w:color="auto" w:fill="FFFFFF"/>
        <w:spacing w:before="0" w:beforeAutospacing="0" w:after="0" w:afterAutospacing="0" w:line="497" w:lineRule="atLeast"/>
        <w:textAlignment w:val="baseline"/>
        <w:rPr>
          <w:bCs w:val="0"/>
          <w:color w:val="002060"/>
          <w:sz w:val="24"/>
          <w:szCs w:val="24"/>
        </w:rPr>
      </w:pPr>
      <w:r w:rsidRPr="00AF4920">
        <w:rPr>
          <w:bCs w:val="0"/>
          <w:color w:val="002060"/>
          <w:sz w:val="24"/>
          <w:szCs w:val="24"/>
          <w:bdr w:val="none" w:sz="0" w:space="0" w:color="auto" w:frame="1"/>
        </w:rPr>
        <w:t>Традиции русского чаепития</w:t>
      </w:r>
    </w:p>
    <w:p w14:paraId="2E5CF956" w14:textId="77777777" w:rsidR="0064530E" w:rsidRPr="00AF4920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Несмотря на появление кофе в России, народная любовь к чаю оставалась прежней и, чем доступнее становился напиток, тем разнообразнее были традиции чаепития в России.</w:t>
      </w:r>
    </w:p>
    <w:p w14:paraId="3FD62797" w14:textId="77777777" w:rsidR="0064530E" w:rsidRPr="00AF4920" w:rsidRDefault="0064530E" w:rsidP="0064530E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bCs w:val="0"/>
          <w:color w:val="002060"/>
          <w:sz w:val="24"/>
          <w:szCs w:val="24"/>
        </w:rPr>
        <w:lastRenderedPageBreak/>
        <w:t>Самовары и блюдца</w:t>
      </w:r>
    </w:p>
    <w:p w14:paraId="15B9B369" w14:textId="77777777" w:rsidR="0064530E" w:rsidRPr="00AF4920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Хотя самовар в глазах всего мира неотделим от русского чаепития, но подобный ему прибор существовал задолго до появления самого чая на Руси. Появился он, благодаря Петру I, который привез его из поездки в Голландию. Ремесленники переделали голландский чудо-прибор, так родился русский самовар, который по сей день ассоциируется с Россией. Лучшие производили тульские умельцы.</w:t>
      </w:r>
    </w:p>
    <w:p w14:paraId="102477AC" w14:textId="77777777" w:rsidR="0064530E" w:rsidRPr="00AF4920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Всех иностранцев, которые приезжали в Россию, поражала манера русских купцов пить чай: прямо из блюдца и поддерживая его всей пятерней. Купцы во время чаепития нещадно потели, поэтому к чаю им всегда подавали полотенце, чтобы те обтирались.</w:t>
      </w:r>
    </w:p>
    <w:p w14:paraId="620FC19F" w14:textId="77777777" w:rsidR="0064530E" w:rsidRPr="00AF4920" w:rsidRDefault="0064530E" w:rsidP="0064530E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Такое поведение в высоких кругах считалось вульгарным. Во времена правления Елизаветы I и Екатерины I было организовано фарфоровое производство, в знатных семьях стало модным иметь чайный сервиз с фамильным гербом, для особых случаев.</w:t>
      </w:r>
    </w:p>
    <w:p w14:paraId="1183DD30" w14:textId="77777777" w:rsidR="0064530E" w:rsidRPr="00AF4920" w:rsidRDefault="0064530E" w:rsidP="0064530E">
      <w:pPr>
        <w:pStyle w:val="3"/>
        <w:shd w:val="clear" w:color="auto" w:fill="FFFFFF"/>
        <w:spacing w:before="343" w:after="171" w:line="463" w:lineRule="atLeast"/>
        <w:textAlignment w:val="baseline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bCs w:val="0"/>
          <w:color w:val="002060"/>
          <w:sz w:val="24"/>
          <w:szCs w:val="24"/>
        </w:rPr>
        <w:t>Красивые дополнения</w:t>
      </w:r>
    </w:p>
    <w:p w14:paraId="0AC9278C" w14:textId="77777777" w:rsidR="00366CFF" w:rsidRPr="00AF4920" w:rsidRDefault="0064530E" w:rsidP="00366CFF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>Исконно русскими атрибутами считаются подстаканник и грелка на чайник. Ее называли бабой, потому что выглядела как женщина с пышными юбками. Ею накрывали самовар или заварочный чайник, чтобы сохранить температуру.</w:t>
      </w:r>
    </w:p>
    <w:p w14:paraId="61FEE6AC" w14:textId="77777777" w:rsidR="00CC6190" w:rsidRPr="00AF4920" w:rsidRDefault="00366CFF" w:rsidP="00366CFF">
      <w:pPr>
        <w:pStyle w:val="a3"/>
        <w:shd w:val="clear" w:color="auto" w:fill="FFFFFF"/>
        <w:spacing w:before="0" w:beforeAutospacing="0" w:after="429" w:afterAutospacing="0"/>
        <w:textAlignment w:val="baseline"/>
        <w:rPr>
          <w:color w:val="002060"/>
        </w:rPr>
      </w:pPr>
      <w:r w:rsidRPr="00AF4920">
        <w:rPr>
          <w:color w:val="002060"/>
        </w:rPr>
        <w:t xml:space="preserve"> </w:t>
      </w:r>
      <w:r w:rsidR="00CC6190" w:rsidRPr="00AF4920">
        <w:rPr>
          <w:b/>
          <w:bCs/>
          <w:color w:val="002060"/>
          <w:kern w:val="36"/>
        </w:rPr>
        <w:t>Как провести чаепитие в детском саду</w:t>
      </w:r>
    </w:p>
    <w:p w14:paraId="0AE432E6" w14:textId="77777777" w:rsidR="00CC6190" w:rsidRPr="00AF4920" w:rsidRDefault="00CC6190" w:rsidP="00CC6190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Чаепития в дошкольном возрасте - одни из самых важных событий в жизни маленьких людей. Как провести идеальное чаепитие, чтобы у ребенка остались о нем только приятные воспоминания?</w:t>
      </w:r>
    </w:p>
    <w:p w14:paraId="6F814FEF" w14:textId="77777777" w:rsidR="00CC6190" w:rsidRPr="00AF4920" w:rsidRDefault="00CC6190" w:rsidP="00CC6190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Проведение совместных развлекательных мероприятий сближает и раскрепощает детей, а приятные воспоминания, связанные с детским садом надолго останутся в памяти маленьких ребят. В последнее время в детских садах всё реже и реже проводят чаепития, однако это отличный повод не только весело провести </w:t>
      </w:r>
      <w:r w:rsidR="00CE039E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весело 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время и порадовать детей, но </w:t>
      </w:r>
      <w:r w:rsidR="00CE039E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решить</w:t>
      </w:r>
      <w:r w:rsidR="00CE039E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ряд воспитательно-образовательных задач.</w:t>
      </w:r>
    </w:p>
    <w:p w14:paraId="4EE46E5F" w14:textId="77777777" w:rsidR="006F5DFA" w:rsidRPr="00AF4920" w:rsidRDefault="006F5DFA" w:rsidP="00CC6190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Чаепитие я провожу</w:t>
      </w:r>
      <w:r w:rsidR="00CC6190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честь какого-нибудь праздника: «День матери», «В гостях у Осени»</w:t>
      </w:r>
      <w:r w:rsidR="00CE039E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«8 Марта», «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Масленица»</w:t>
      </w:r>
      <w:r w:rsidR="00A74905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т.д.</w:t>
      </w:r>
    </w:p>
    <w:p w14:paraId="2C6B17BE" w14:textId="77777777" w:rsidR="006F5DFA" w:rsidRPr="00AF4920" w:rsidRDefault="006F5DFA" w:rsidP="00CC6190">
      <w:pPr>
        <w:spacing w:before="103" w:after="343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Как правило, в каждой группе есть свои традиции.</w:t>
      </w: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Они играют большую роль в укреплении дружеских отношений, оказывают большую помощь в воспитании детей. Помогают ребенку освоить ценности коллектива, прогнозировать дальнейшие действия и события.</w:t>
      </w:r>
      <w:r w:rsidR="00A74905"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Поэтому, точно знаю, что разные традиции «Дни рождения», «Сладкий день» «В гостях у сказки» и т. д.</w:t>
      </w:r>
      <w:r w:rsidR="004D0E72"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</w:t>
      </w:r>
      <w:r w:rsidR="00A74905"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очень хороший повод для чаепития.</w:t>
      </w:r>
    </w:p>
    <w:p w14:paraId="237A96B6" w14:textId="77777777" w:rsidR="00CE039E" w:rsidRPr="00AF4920" w:rsidRDefault="00B62A5A" w:rsidP="00CC6190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</w:t>
      </w:r>
      <w:r w:rsidR="00A74905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моей группе была </w:t>
      </w:r>
      <w:r w:rsidR="004D0E72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традиция</w:t>
      </w:r>
      <w:r w:rsidR="00CC6190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«Пятница – сладкий день», 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но скоро пришло понимание, что  каждую неделю проводить чаепитие нельзя, так </w:t>
      </w:r>
      <w:r w:rsidR="004D0E72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у детей пропадает атмосфера  долгожданного события.</w:t>
      </w:r>
      <w:r w:rsidR="00A74905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4D0E72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Один из лучших вариантов «Сладкий день»-раз в месяц.</w:t>
      </w:r>
    </w:p>
    <w:p w14:paraId="30F490EC" w14:textId="77777777" w:rsidR="00CD1A78" w:rsidRPr="00AF4920" w:rsidRDefault="00CC6190" w:rsidP="00CD1A78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Когда вы уже выбрали повод для вкусного мероприятия, переходим к следующему этапу - организации.</w:t>
      </w:r>
    </w:p>
    <w:p w14:paraId="3168682E" w14:textId="77777777" w:rsidR="009B0207" w:rsidRPr="00AF4920" w:rsidRDefault="009B0207" w:rsidP="00CD1A78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Совсем недавно, на такие интересные мероприятия приглашались родители, но в связи с коронавирусной инфекцией</w:t>
      </w:r>
      <w:r w:rsidR="00E621B5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этого</w:t>
      </w:r>
      <w:r w:rsidR="00BC7419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пока</w:t>
      </w:r>
      <w:r w:rsidR="00E621B5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делать нельзя.</w:t>
      </w:r>
    </w:p>
    <w:p w14:paraId="0D717A44" w14:textId="77777777" w:rsidR="00BC7419" w:rsidRPr="00AF4920" w:rsidRDefault="00E621B5" w:rsidP="00BC7419">
      <w:pPr>
        <w:spacing w:before="103" w:after="343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Приготовления к чаепитию</w:t>
      </w:r>
    </w:p>
    <w:p w14:paraId="556C361A" w14:textId="77777777" w:rsidR="00A26426" w:rsidRPr="00AF4920" w:rsidRDefault="00A26426" w:rsidP="00CD1A78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1.</w:t>
      </w:r>
      <w:r w:rsidR="00BC7419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Важно уведомить родителей о чаепитии </w:t>
      </w:r>
      <w:r w:rsidR="004D0E72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заранее.</w:t>
      </w:r>
      <w:r w:rsidR="004D0E72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14:paraId="33647483" w14:textId="77777777" w:rsidR="00BC7419" w:rsidRPr="00AF4920" w:rsidRDefault="004D0E72" w:rsidP="00CD1A78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Необходимо </w:t>
      </w:r>
      <w:r w:rsidR="00BC7419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обсудить все относящиеся к мероприятию вопросы с родительским комитетом. </w:t>
      </w:r>
    </w:p>
    <w:p w14:paraId="2FD6A31A" w14:textId="77777777" w:rsidR="00CD1A78" w:rsidRPr="00AF4920" w:rsidRDefault="00A26426" w:rsidP="00CC6190">
      <w:pPr>
        <w:spacing w:before="103" w:after="343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</w:t>
      </w:r>
      <w:r w:rsidR="00CD1A78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="00C71097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Составление сценария с учетом возрастной группы</w:t>
      </w:r>
      <w:r w:rsidR="00B35EFE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14:paraId="583BEA4B" w14:textId="77777777" w:rsidR="00F93102" w:rsidRPr="00AF4920" w:rsidRDefault="00CD1A78" w:rsidP="00F93102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Перед чайной церемонией в старших и подготовительных группах можно сделать вступление с небольшим рассказом о традициях чаепития. Детям будет интересно узнать, откуда пришла эта традиция, почему получила такое название, историю самовара и т.д.</w:t>
      </w:r>
      <w:r w:rsidR="00F93102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Когда детки расселись и у них уже всё готово, чтобы приступить к чаепитию, можно включить негромко музыку. Пусть это будут детские песенки: современные или песни из советских мультиков - главное, чтобы они были детскими!</w:t>
      </w:r>
    </w:p>
    <w:p w14:paraId="0D9834E3" w14:textId="77777777" w:rsidR="00F93102" w:rsidRPr="00AF4920" w:rsidRDefault="00F93102" w:rsidP="00F93102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конце чаепития по традиции проводятся развлекательные программы. Это могут быть всевозможные подвижные игры или игры за столом: игры с мешочком гороха, музыкальный стульчик, горячая картошка, игры со словами и т.д.</w:t>
      </w:r>
    </w:p>
    <w:p w14:paraId="2331A2B0" w14:textId="77777777" w:rsidR="00CD1A78" w:rsidRPr="00AF4920" w:rsidRDefault="00CD1A78" w:rsidP="00CD1A78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сценарий </w:t>
      </w:r>
      <w:r w:rsidR="00F93102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можно</w:t>
      </w:r>
      <w:r w:rsidR="00D61FFD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включать </w:t>
      </w:r>
      <w:r w:rsidR="009B0207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беседы, </w:t>
      </w:r>
      <w:r w:rsidR="00D61FFD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исполнение песен, танцев, слушание музыки, викторины, загадки, дидактические игры, народные, подвижные, </w:t>
      </w:r>
      <w:r w:rsidR="00BC7419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музыкальные ,</w:t>
      </w:r>
      <w:r w:rsidR="00D61FFD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инсценировки и т.д.</w:t>
      </w:r>
    </w:p>
    <w:p w14:paraId="423AF295" w14:textId="77777777" w:rsidR="00B35EFE" w:rsidRPr="00AF4920" w:rsidRDefault="00A26426" w:rsidP="009B02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B35EFE" w:rsidRPr="00AF4920">
        <w:rPr>
          <w:rFonts w:ascii="Times New Roman" w:hAnsi="Times New Roman" w:cs="Times New Roman"/>
          <w:b/>
          <w:color w:val="002060"/>
          <w:sz w:val="24"/>
          <w:szCs w:val="24"/>
        </w:rPr>
        <w:t>. Время проведения мероприятия.</w:t>
      </w:r>
    </w:p>
    <w:p w14:paraId="6A792441" w14:textId="77777777" w:rsidR="00B35EFE" w:rsidRPr="00AF4920" w:rsidRDefault="00B35EFE" w:rsidP="009B02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Если с родителями, обычно вторая половина дня.</w:t>
      </w:r>
    </w:p>
    <w:p w14:paraId="4470C18E" w14:textId="77777777" w:rsidR="00B35EFE" w:rsidRPr="00AF4920" w:rsidRDefault="00B35EFE" w:rsidP="009B02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Без родителей можно в первую половину дня.</w:t>
      </w:r>
    </w:p>
    <w:p w14:paraId="34BE4CAA" w14:textId="77777777" w:rsidR="00B35EFE" w:rsidRPr="00AF4920" w:rsidRDefault="00B35EFE" w:rsidP="009B02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</w:p>
    <w:p w14:paraId="038FD4B4" w14:textId="77777777" w:rsidR="00E621B5" w:rsidRPr="00AF4920" w:rsidRDefault="00A26426" w:rsidP="00CD1A78">
      <w:pPr>
        <w:spacing w:before="103" w:after="343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4</w:t>
      </w:r>
      <w:r w:rsidR="009B0207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. </w:t>
      </w:r>
      <w:r w:rsidR="00C71097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Украшение группы</w:t>
      </w:r>
      <w:r w:rsidR="00B35EFE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14:paraId="3FDFA0AF" w14:textId="77777777" w:rsidR="00C71097" w:rsidRPr="00AF4920" w:rsidRDefault="00A26426" w:rsidP="00CD1A78">
      <w:pPr>
        <w:spacing w:before="103" w:after="343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5</w:t>
      </w:r>
      <w:r w:rsidR="00F93102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.Места для</w:t>
      </w:r>
      <w:r w:rsidR="00C71097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детей и взрослых</w:t>
      </w:r>
      <w:r w:rsidR="00B35EFE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14:paraId="01242242" w14:textId="77777777" w:rsidR="00E621B5" w:rsidRPr="00AF4920" w:rsidRDefault="00A26426" w:rsidP="00CD1A78">
      <w:pPr>
        <w:spacing w:before="103" w:after="343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6</w:t>
      </w:r>
      <w:r w:rsidR="00C71097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 С</w:t>
      </w:r>
      <w:r w:rsidR="00E621B5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ервировку стола.</w:t>
      </w:r>
      <w:r w:rsidR="00B90A56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О</w:t>
      </w:r>
      <w:r w:rsidR="00BC7419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бязательно, должен быть самовар!</w:t>
      </w:r>
    </w:p>
    <w:p w14:paraId="6242F8CB" w14:textId="77777777" w:rsidR="00B90A56" w:rsidRPr="00AF4920" w:rsidRDefault="00BC7419" w:rsidP="00CD1A78">
      <w:pPr>
        <w:spacing w:before="103" w:after="343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</w:t>
      </w:r>
      <w:r w:rsidR="00B90A56"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осиделки у самовара являются неотъемлемой частью русских традиций, но в настоящее время сложно представить в доме наличие самовара, а его применение, вообще -область прошлого.</w:t>
      </w:r>
    </w:p>
    <w:p w14:paraId="3E4F7424" w14:textId="77777777" w:rsidR="00B35EFE" w:rsidRPr="00AF4920" w:rsidRDefault="00A26426" w:rsidP="00CD1A78">
      <w:pPr>
        <w:spacing w:before="103" w:after="343" w:line="240" w:lineRule="auto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AF492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7</w:t>
      </w:r>
      <w:r w:rsidR="00B35EFE" w:rsidRPr="00AF492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 Угощения.</w:t>
      </w:r>
    </w:p>
    <w:p w14:paraId="092759B4" w14:textId="77777777" w:rsidR="00BC7419" w:rsidRPr="00AF4920" w:rsidRDefault="00BC7419" w:rsidP="00BC74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Возможно, у кого-то аллергия на какой-нибудь продукт или кто-то категорически не даёт своему ребёнку конфет. Лучше, чтобы на столе были только те продукты, которые можно есть всем ребятам. </w:t>
      </w:r>
    </w:p>
    <w:p w14:paraId="45A912F3" w14:textId="77777777" w:rsidR="00BC7419" w:rsidRPr="00AF4920" w:rsidRDefault="00BC7419" w:rsidP="00BC74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Совет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чтобы не тратить время на разрезание пирогов и прочего, лучше остановить предпочтение на порционном угощении. Также всегда есть дети, которые не любят чай, для них лучше подготовить альтернативные напитки - воду, сок, молоко.</w:t>
      </w:r>
    </w:p>
    <w:p w14:paraId="0248D5D7" w14:textId="77777777" w:rsidR="00F93102" w:rsidRPr="00AF4920" w:rsidRDefault="00F93102" w:rsidP="00F93102">
      <w:pPr>
        <w:spacing w:before="103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Главное в чаепитии в детском саду - это весёлая атмосфера. Можно сфотографировать детей и вывесить фото в раздевалке, разместить на сайте. Родители будут рады увидеть фото своих детей!</w:t>
      </w:r>
    </w:p>
    <w:p w14:paraId="3F403940" w14:textId="77777777" w:rsidR="005C3326" w:rsidRPr="00AF4920" w:rsidRDefault="005C3326" w:rsidP="00F93102">
      <w:pPr>
        <w:spacing w:before="103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1DE1232C" w14:textId="77777777" w:rsidR="005C3326" w:rsidRPr="00AF4920" w:rsidRDefault="005C3326" w:rsidP="00F93102">
      <w:pPr>
        <w:spacing w:before="103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Родительское собр</w:t>
      </w:r>
      <w:r w:rsidR="004D0E72"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</w:t>
      </w:r>
      <w:r w:rsidRPr="00AF4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ние</w:t>
      </w:r>
    </w:p>
    <w:p w14:paraId="610F0E13" w14:textId="77777777" w:rsidR="00E621B5" w:rsidRPr="00AF4920" w:rsidRDefault="005C3326" w:rsidP="00CD1A78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Русскую народную традицию-чаепитие можно использовать и для проведения родительских собраний в детском саду.</w:t>
      </w:r>
    </w:p>
    <w:p w14:paraId="199BC67F" w14:textId="77777777" w:rsidR="005C3326" w:rsidRPr="00AF4920" w:rsidRDefault="005C3326" w:rsidP="00CD1A78">
      <w:pPr>
        <w:spacing w:before="103" w:after="343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Формы и методы работы с родителями воспитанников постоянно меняются. Все шире используются новые, активные формы, позволяющие вовлечь родителей в процесс обучения, развития и познания собственного ребенка. Этим и интересны родительские собрания в нетрадиционной форме.</w:t>
      </w:r>
    </w:p>
    <w:p w14:paraId="081AB694" w14:textId="77777777" w:rsidR="00454EE8" w:rsidRPr="00AF4920" w:rsidRDefault="00A26426" w:rsidP="00454EE8">
      <w:pPr>
        <w:spacing w:before="103" w:after="343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Можно провести</w:t>
      </w:r>
      <w:r w:rsidRPr="00AF49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F4920">
        <w:rPr>
          <w:rStyle w:val="a9"/>
          <w:rFonts w:ascii="Times New Roman" w:hAnsi="Times New Roman" w:cs="Times New Roman"/>
          <w:b w:val="0"/>
          <w:color w:val="002060"/>
          <w:sz w:val="24"/>
          <w:szCs w:val="24"/>
          <w:bdr w:val="none" w:sz="0" w:space="0" w:color="auto" w:frame="1"/>
        </w:rPr>
        <w:t>итоговое родительское собрание в форме</w:t>
      </w:r>
      <w:r w:rsidR="00454EE8" w:rsidRPr="00AF4920">
        <w:rPr>
          <w:rStyle w:val="a9"/>
          <w:rFonts w:ascii="Times New Roman" w:hAnsi="Times New Roman" w:cs="Times New Roman"/>
          <w:b w:val="0"/>
          <w:color w:val="002060"/>
          <w:sz w:val="24"/>
          <w:szCs w:val="24"/>
          <w:bdr w:val="none" w:sz="0" w:space="0" w:color="auto" w:frame="1"/>
        </w:rPr>
        <w:t xml:space="preserve"> </w:t>
      </w:r>
      <w:r w:rsidRPr="00AF4920">
        <w:rPr>
          <w:rStyle w:val="a9"/>
          <w:rFonts w:ascii="Times New Roman" w:hAnsi="Times New Roman" w:cs="Times New Roman"/>
          <w:b w:val="0"/>
          <w:color w:val="002060"/>
          <w:sz w:val="24"/>
          <w:szCs w:val="24"/>
          <w:bdr w:val="none" w:sz="0" w:space="0" w:color="auto" w:frame="1"/>
        </w:rPr>
        <w:t>- «Чаепитие»</w:t>
      </w:r>
      <w:r w:rsidR="00454EE8" w:rsidRPr="00AF4920">
        <w:rPr>
          <w:rFonts w:ascii="Times New Roman" w:hAnsi="Times New Roman" w:cs="Times New Roman"/>
          <w:color w:val="002060"/>
          <w:sz w:val="24"/>
          <w:szCs w:val="24"/>
        </w:rPr>
        <w:t xml:space="preserve"> Приглашение родителей на чай можно сделать интересным и праздничным, если подготовится к такому визиту заранее. Подготовьте вместе со своими воспитанниками приглашения, в которых укажите день и время визита.</w:t>
      </w:r>
    </w:p>
    <w:p w14:paraId="03DB0756" w14:textId="77777777" w:rsidR="00454EE8" w:rsidRPr="00AF4920" w:rsidRDefault="00454EE8" w:rsidP="00454EE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002060"/>
        </w:rPr>
      </w:pPr>
      <w:r w:rsidRPr="00AF4920">
        <w:rPr>
          <w:color w:val="002060"/>
        </w:rPr>
        <w:t>Общий стол с самоваром, угощениями показывает общность ваших и их интересов. Пока родители собираются, можно включить, например запись песни, про с</w:t>
      </w:r>
      <w:r w:rsidR="00C72451" w:rsidRPr="00AF4920">
        <w:rPr>
          <w:color w:val="002060"/>
        </w:rPr>
        <w:t xml:space="preserve">емью. </w:t>
      </w:r>
      <w:r w:rsidRPr="00AF4920">
        <w:rPr>
          <w:color w:val="002060"/>
        </w:rPr>
        <w:t xml:space="preserve"> Беседу за чашкой чая, лучше вести при мягком освещении. Переходы от одной темы к другой можно разделять короткой музыкальной паузой. Персональные вопросы, никогда не выносите на всеобщее обсуждение, диалог ведите, только на общие темы. Никогда не переходите на личности, говорите в процентном соотношении, как в общем, группа справилась с тем или иным заданием. Для иллюстраций своих идей и соображений можно использовать магнитофонные и видеозаписи, фотографии и интервью детей группы, наглядно представленные тезисы и выступления. Все это будет способствовать лучшему восприятию темы собрания. Вы в свою очередь в непринужденной обстановке, еще лучше узнаете родителей, послушаете их мнение о детях, детском саде в целом, почувствуете, что их волнует, тревожит - и исходя из всего этого будете строить дальнейшую работу.</w:t>
      </w:r>
    </w:p>
    <w:p w14:paraId="04B5313B" w14:textId="77777777" w:rsidR="00454EE8" w:rsidRPr="00AF4920" w:rsidRDefault="00454EE8" w:rsidP="00454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49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Уважаемые коллеги! 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Нужно помнить, есть и </w:t>
      </w:r>
      <w:r w:rsidRPr="00AF49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минусы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- такая форма всегда требует наиболее тщательной подготовки, и поэтому интересна и конечно для некоторых родителей явится приятной неожиданностью, послужит некоторому раскрепощению, установлению дружеских отношений (между родителями, воспитателями). Но нужно с некоторой осторожностью использовать такие формы, так, как дружеские отношения могут влечь некоторые последствия</w:t>
      </w:r>
      <w:r w:rsidR="00366CFF"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Pr="00AF4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как например отсутствие границ в общении, перекладывание родительской ответственности на воспитателя, несерьезное отношение к родительским собраниям. При составлении таких форм работы следует учитывать все эти обстоятельства.</w:t>
      </w:r>
    </w:p>
    <w:p w14:paraId="362E66BF" w14:textId="77777777" w:rsidR="00A26426" w:rsidRPr="00AF4920" w:rsidRDefault="00955D02" w:rsidP="00CD1A78">
      <w:pPr>
        <w:spacing w:before="103" w:after="343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    </w:t>
      </w:r>
      <w:r w:rsidR="00C72451"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Приобщение детей к народной культуре является средством формирования у них патриотических чувств и развития духовности. Воспитание гражданина и патриота, любящего свою Родину.</w:t>
      </w:r>
    </w:p>
    <w:p w14:paraId="2D287DB6" w14:textId="77777777" w:rsidR="00C72451" w:rsidRPr="00AF4920" w:rsidRDefault="00C72451" w:rsidP="00C72451">
      <w:pPr>
        <w:spacing w:before="103" w:after="343" w:line="240" w:lineRule="auto"/>
        <w:rPr>
          <w:rFonts w:ascii="Times New Roman" w:hAnsi="Times New Roman" w:cs="Times New Roman"/>
          <w:bCs/>
          <w:color w:val="002060"/>
          <w:sz w:val="24"/>
          <w:szCs w:val="24"/>
          <w:bdr w:val="none" w:sz="0" w:space="0" w:color="auto" w:frame="1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Жизнь в дошкольном образовательном учреждении должна быть яркой и весьма богатой впечатлениями, как хорошая интересная книга.</w:t>
      </w:r>
    </w:p>
    <w:p w14:paraId="056B7E2C" w14:textId="77777777" w:rsidR="00E92B74" w:rsidRPr="00AF4920" w:rsidRDefault="00E92B74" w:rsidP="00E92B74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14:paraId="07D4034D" w14:textId="77777777" w:rsidR="00E92B74" w:rsidRPr="00AF4920" w:rsidRDefault="00E92B74" w:rsidP="00E92B74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14:paraId="6B8F65FB" w14:textId="77777777" w:rsidR="00E92B74" w:rsidRPr="00AF4920" w:rsidRDefault="00E92B74" w:rsidP="00E92B74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14:paraId="7748332F" w14:textId="77777777" w:rsidR="00C72451" w:rsidRPr="00AF4920" w:rsidRDefault="00195AC2" w:rsidP="00E92B74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AF492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Литература</w:t>
      </w:r>
      <w:r w:rsidR="00E92B74" w:rsidRPr="00AF492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:</w:t>
      </w:r>
    </w:p>
    <w:p w14:paraId="27E08C95" w14:textId="77777777" w:rsidR="004D0E72" w:rsidRPr="00AF4920" w:rsidRDefault="001C3A5E" w:rsidP="00E92B74">
      <w:pPr>
        <w:pStyle w:val="a4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proofErr w:type="spellStart"/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Виногродский</w:t>
      </w:r>
      <w:proofErr w:type="spellEnd"/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Б.Б. «Путь </w:t>
      </w:r>
      <w:r w:rsidRPr="00AF4920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чая</w:t>
      </w: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: Предметы и люди»</w:t>
      </w:r>
    </w:p>
    <w:p w14:paraId="6C7E095E" w14:textId="77777777" w:rsidR="001C3A5E" w:rsidRPr="00AF4920" w:rsidRDefault="001C3A5E" w:rsidP="00E92B74">
      <w:pPr>
        <w:pStyle w:val="a4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</w:rPr>
        <w:t>Похлёбкин В.В. «Чай, его история, свойства и употребление»</w:t>
      </w:r>
      <w:r w:rsidRPr="00AF492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AF492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В.Г Малевич. Иллюстрированная энциклопедия Чай. Философия, традиции и атрибутика чайной церем</w:t>
      </w:r>
      <w:r w:rsidR="00E92B74"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онии</w:t>
      </w: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/</w:t>
      </w:r>
      <w:r w:rsidR="00E92B74"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В.Г Малевич.. - М.: </w:t>
      </w:r>
      <w:r w:rsidR="00E92B74"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Издательство «АСТ», 2011. - 128</w:t>
      </w: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c.</w:t>
      </w:r>
    </w:p>
    <w:p w14:paraId="3A3A41CD" w14:textId="77777777" w:rsidR="001C3A5E" w:rsidRDefault="00E92B74" w:rsidP="00E92B74">
      <w:pPr>
        <w:pStyle w:val="a4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В.М. Семенов Все о чае и чаепитии. Новейшая чайная энциклопедия / В.М. Семенов. - М.: Флинта, 2006. - </w:t>
      </w:r>
      <w:r w:rsidRPr="00AF4920">
        <w:rPr>
          <w:rStyle w:val="a9"/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464</w:t>
      </w:r>
      <w:r w:rsidRPr="00AF492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 </w:t>
      </w:r>
      <w:r w:rsidRPr="00AF492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c.</w:t>
      </w:r>
    </w:p>
    <w:p w14:paraId="5C42499C" w14:textId="77777777" w:rsidR="000809D2" w:rsidRDefault="000809D2" w:rsidP="00E92B74">
      <w:pPr>
        <w:pStyle w:val="a4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777AC1BE" w14:textId="77777777" w:rsidR="000809D2" w:rsidRDefault="000809D2" w:rsidP="00E92B74">
      <w:pPr>
        <w:pStyle w:val="a4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79EB2139" w14:textId="12F798B9" w:rsidR="000809D2" w:rsidRPr="00AF4920" w:rsidRDefault="000809D2" w:rsidP="000809D2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Фотоотчет </w:t>
      </w:r>
      <w:bookmarkStart w:id="1" w:name="_GoBack"/>
      <w:bookmarkEnd w:id="1"/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AF49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Консультация для воспитателей</w:t>
      </w:r>
    </w:p>
    <w:p w14:paraId="4C667DDE" w14:textId="77777777" w:rsidR="000809D2" w:rsidRPr="00AF4920" w:rsidRDefault="000809D2" w:rsidP="000809D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49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«Русская народная традиция-чаепитие»</w:t>
      </w:r>
    </w:p>
    <w:p w14:paraId="3B678A17" w14:textId="0E2955C5" w:rsidR="000809D2" w:rsidRDefault="000809D2" w:rsidP="00E92B74">
      <w:pPr>
        <w:pStyle w:val="a4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760EE01A" w14:textId="77777777" w:rsidR="000809D2" w:rsidRPr="00AF4920" w:rsidRDefault="000809D2" w:rsidP="00E92B74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786B91" w14:textId="0DEE7B04" w:rsidR="00CD1A78" w:rsidRPr="00AF4920" w:rsidRDefault="000809D2" w:rsidP="00CC6190">
      <w:pPr>
        <w:spacing w:before="103" w:after="343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74C175C9" wp14:editId="7671669E">
            <wp:extent cx="6570980" cy="3693856"/>
            <wp:effectExtent l="0" t="0" r="1270" b="1905"/>
            <wp:docPr id="2" name="Рисунок 2" descr="E:\Новая папка (4)\IMG-2023011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4)\IMG-20230113-WA0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6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A78" w:rsidRPr="00AF4920" w:rsidSect="00472751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7623D" w14:textId="77777777" w:rsidR="006F6002" w:rsidRDefault="006F6002" w:rsidP="00C8076B">
      <w:pPr>
        <w:spacing w:after="0" w:line="240" w:lineRule="auto"/>
      </w:pPr>
      <w:r>
        <w:separator/>
      </w:r>
    </w:p>
  </w:endnote>
  <w:endnote w:type="continuationSeparator" w:id="0">
    <w:p w14:paraId="4C39BAC2" w14:textId="77777777" w:rsidR="006F6002" w:rsidRDefault="006F6002" w:rsidP="00C8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38A52" w14:textId="77777777" w:rsidR="006F6002" w:rsidRDefault="006F6002" w:rsidP="00C8076B">
      <w:pPr>
        <w:spacing w:after="0" w:line="240" w:lineRule="auto"/>
      </w:pPr>
      <w:r>
        <w:separator/>
      </w:r>
    </w:p>
  </w:footnote>
  <w:footnote w:type="continuationSeparator" w:id="0">
    <w:p w14:paraId="65FDC2F5" w14:textId="77777777" w:rsidR="006F6002" w:rsidRDefault="006F6002" w:rsidP="00C8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E32"/>
    <w:multiLevelType w:val="multilevel"/>
    <w:tmpl w:val="3262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1E7B"/>
    <w:multiLevelType w:val="multilevel"/>
    <w:tmpl w:val="307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59"/>
    <w:rsid w:val="0000108D"/>
    <w:rsid w:val="000809D2"/>
    <w:rsid w:val="00195AC2"/>
    <w:rsid w:val="001B0181"/>
    <w:rsid w:val="001C3A5E"/>
    <w:rsid w:val="001E11D7"/>
    <w:rsid w:val="00366CFF"/>
    <w:rsid w:val="00454EE8"/>
    <w:rsid w:val="00472751"/>
    <w:rsid w:val="004B12B4"/>
    <w:rsid w:val="004D0E72"/>
    <w:rsid w:val="005153CE"/>
    <w:rsid w:val="005C3326"/>
    <w:rsid w:val="00624FC8"/>
    <w:rsid w:val="0063589A"/>
    <w:rsid w:val="0064530E"/>
    <w:rsid w:val="006C3F74"/>
    <w:rsid w:val="006F5DFA"/>
    <w:rsid w:val="006F6002"/>
    <w:rsid w:val="00751FB2"/>
    <w:rsid w:val="007821CD"/>
    <w:rsid w:val="00955D02"/>
    <w:rsid w:val="009B0207"/>
    <w:rsid w:val="00A26426"/>
    <w:rsid w:val="00A74905"/>
    <w:rsid w:val="00AF4920"/>
    <w:rsid w:val="00B103CF"/>
    <w:rsid w:val="00B35EFE"/>
    <w:rsid w:val="00B62A5A"/>
    <w:rsid w:val="00B83465"/>
    <w:rsid w:val="00B90A56"/>
    <w:rsid w:val="00BC7419"/>
    <w:rsid w:val="00C71097"/>
    <w:rsid w:val="00C72451"/>
    <w:rsid w:val="00C8076B"/>
    <w:rsid w:val="00C84159"/>
    <w:rsid w:val="00CC6190"/>
    <w:rsid w:val="00CD1A78"/>
    <w:rsid w:val="00CE039E"/>
    <w:rsid w:val="00D03CBE"/>
    <w:rsid w:val="00D61FFD"/>
    <w:rsid w:val="00E621B5"/>
    <w:rsid w:val="00E92B74"/>
    <w:rsid w:val="00F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1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5"/>
  </w:style>
  <w:style w:type="paragraph" w:styleId="2">
    <w:name w:val="heading 2"/>
    <w:basedOn w:val="a"/>
    <w:link w:val="20"/>
    <w:uiPriority w:val="9"/>
    <w:qFormat/>
    <w:rsid w:val="00C80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27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0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76B"/>
  </w:style>
  <w:style w:type="paragraph" w:styleId="a7">
    <w:name w:val="footer"/>
    <w:basedOn w:val="a"/>
    <w:link w:val="a8"/>
    <w:uiPriority w:val="99"/>
    <w:semiHidden/>
    <w:unhideWhenUsed/>
    <w:rsid w:val="00C8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076B"/>
  </w:style>
  <w:style w:type="character" w:customStyle="1" w:styleId="30">
    <w:name w:val="Заголовок 3 Знак"/>
    <w:basedOn w:val="a0"/>
    <w:link w:val="3"/>
    <w:uiPriority w:val="9"/>
    <w:semiHidden/>
    <w:rsid w:val="00C80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A264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5"/>
  </w:style>
  <w:style w:type="paragraph" w:styleId="2">
    <w:name w:val="heading 2"/>
    <w:basedOn w:val="a"/>
    <w:link w:val="20"/>
    <w:uiPriority w:val="9"/>
    <w:qFormat/>
    <w:rsid w:val="00C80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27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0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76B"/>
  </w:style>
  <w:style w:type="paragraph" w:styleId="a7">
    <w:name w:val="footer"/>
    <w:basedOn w:val="a"/>
    <w:link w:val="a8"/>
    <w:uiPriority w:val="99"/>
    <w:semiHidden/>
    <w:unhideWhenUsed/>
    <w:rsid w:val="00C8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076B"/>
  </w:style>
  <w:style w:type="character" w:customStyle="1" w:styleId="30">
    <w:name w:val="Заголовок 3 Знак"/>
    <w:basedOn w:val="a0"/>
    <w:link w:val="3"/>
    <w:uiPriority w:val="9"/>
    <w:semiHidden/>
    <w:rsid w:val="00C80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A264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rden10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</cp:revision>
  <cp:lastPrinted>2023-01-12T14:52:00Z</cp:lastPrinted>
  <dcterms:created xsi:type="dcterms:W3CDTF">2023-01-12T14:59:00Z</dcterms:created>
  <dcterms:modified xsi:type="dcterms:W3CDTF">2023-01-17T08:12:00Z</dcterms:modified>
</cp:coreProperties>
</file>