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DEC" w:rsidRDefault="007B7DEC">
      <w:bookmarkStart w:id="0" w:name="_GoBack"/>
      <w:bookmarkEnd w:id="0"/>
    </w:p>
    <w:p w:rsidR="007B7DEC" w:rsidRDefault="007B7DEC" w:rsidP="00A72D08">
      <w:pPr>
        <w:jc w:val="center"/>
      </w:pPr>
      <w:r w:rsidRPr="00E50B20">
        <w:rPr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2.5pt;height:179.25pt;visibility:visible">
            <v:imagedata r:id="rId5" o:title=""/>
          </v:shape>
        </w:pict>
      </w:r>
    </w:p>
    <w:p w:rsidR="007B7DEC" w:rsidRPr="00A72D08" w:rsidRDefault="007B7DEC" w:rsidP="00A72D08">
      <w:p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2D08">
        <w:rPr>
          <w:rFonts w:ascii="Times New Roman" w:hAnsi="Times New Roman" w:cs="Times New Roman"/>
          <w:b/>
          <w:bCs/>
          <w:sz w:val="28"/>
          <w:szCs w:val="28"/>
        </w:rPr>
        <w:t>УПРАВЛЕНИЕ ФЕДЕРАЛЬНОЙ СЛУЖБЫ</w:t>
      </w:r>
    </w:p>
    <w:p w:rsidR="007B7DEC" w:rsidRPr="00A72D08" w:rsidRDefault="007B7DEC" w:rsidP="00A72D08">
      <w:p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2D08">
        <w:rPr>
          <w:rFonts w:ascii="Times New Roman" w:hAnsi="Times New Roman" w:cs="Times New Roman"/>
          <w:b/>
          <w:bCs/>
          <w:sz w:val="28"/>
          <w:szCs w:val="28"/>
        </w:rPr>
        <w:t>ПО НАДЗОРУ В СФЕРЕ СВЯЗИ, ИНФОРМАЦИОННЫХ ТЕХНОЛОГИЙ И МАССОВЫХ КОММУНИКАЦИЙ</w:t>
      </w:r>
    </w:p>
    <w:p w:rsidR="007B7DEC" w:rsidRPr="00A72D08" w:rsidRDefault="007B7DEC" w:rsidP="00A72D08">
      <w:p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2D08">
        <w:rPr>
          <w:rFonts w:ascii="Times New Roman" w:hAnsi="Times New Roman" w:cs="Times New Roman"/>
          <w:b/>
          <w:bCs/>
          <w:sz w:val="28"/>
          <w:szCs w:val="28"/>
        </w:rPr>
        <w:t>ПО УРАЛЬСКОМУ ФЕДЕРАЛЬНОМУ ОКРУГУ</w:t>
      </w:r>
    </w:p>
    <w:p w:rsidR="007B7DEC" w:rsidRPr="00A72D08" w:rsidRDefault="007B7DEC" w:rsidP="00A72D08">
      <w:p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2D08">
        <w:rPr>
          <w:rFonts w:ascii="Times New Roman" w:hAnsi="Times New Roman" w:cs="Times New Roman"/>
          <w:b/>
          <w:bCs/>
          <w:sz w:val="28"/>
          <w:szCs w:val="28"/>
        </w:rPr>
        <w:t>(Управление Роскомнадзора</w:t>
      </w:r>
    </w:p>
    <w:p w:rsidR="007B7DEC" w:rsidRPr="00A72D08" w:rsidRDefault="007B7DEC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b/>
          <w:bCs/>
          <w:sz w:val="28"/>
          <w:szCs w:val="28"/>
        </w:rPr>
        <w:t>по Уральскому федеральному округу)</w:t>
      </w:r>
    </w:p>
    <w:p w:rsidR="007B7DEC" w:rsidRPr="00A72D08" w:rsidRDefault="007B7DEC" w:rsidP="00A72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7DEC" w:rsidRPr="00A72D08" w:rsidRDefault="007B7DEC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noProof/>
          <w:sz w:val="28"/>
          <w:szCs w:val="28"/>
        </w:rPr>
        <w:t>пр. Ленина, д.39, а/я 337, Екатеринбург, 620000</w:t>
      </w:r>
    </w:p>
    <w:p w:rsidR="007B7DEC" w:rsidRPr="00A72D08" w:rsidRDefault="007B7DEC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sz w:val="28"/>
          <w:szCs w:val="28"/>
        </w:rPr>
        <w:t xml:space="preserve">Справочная: (343) </w:t>
      </w:r>
      <w:r>
        <w:rPr>
          <w:rFonts w:ascii="Times New Roman" w:hAnsi="Times New Roman" w:cs="Times New Roman"/>
          <w:sz w:val="28"/>
          <w:szCs w:val="28"/>
        </w:rPr>
        <w:t>227</w:t>
      </w:r>
      <w:r w:rsidRPr="00A72D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72D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72D08">
        <w:rPr>
          <w:rFonts w:ascii="Times New Roman" w:hAnsi="Times New Roman" w:cs="Times New Roman"/>
          <w:sz w:val="28"/>
          <w:szCs w:val="28"/>
        </w:rPr>
        <w:t xml:space="preserve">0; факс (343) </w:t>
      </w:r>
      <w:r>
        <w:rPr>
          <w:rFonts w:ascii="Times New Roman" w:hAnsi="Times New Roman" w:cs="Times New Roman"/>
          <w:sz w:val="28"/>
          <w:szCs w:val="28"/>
        </w:rPr>
        <w:t>227</w:t>
      </w:r>
      <w:r w:rsidRPr="00A72D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24-</w:t>
      </w:r>
      <w:r w:rsidRPr="00A72D0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B7DEC" w:rsidRPr="00A81960" w:rsidRDefault="007B7DEC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81960">
        <w:rPr>
          <w:rFonts w:ascii="Times New Roman" w:hAnsi="Times New Roman" w:cs="Times New Roman"/>
          <w:sz w:val="28"/>
          <w:szCs w:val="28"/>
        </w:rPr>
        <w:t>-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81960">
        <w:rPr>
          <w:rFonts w:ascii="Times New Roman" w:hAnsi="Times New Roman" w:cs="Times New Roman"/>
          <w:sz w:val="28"/>
          <w:szCs w:val="28"/>
        </w:rPr>
        <w:t xml:space="preserve">: 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rsockanc</w:t>
      </w:r>
      <w:r w:rsidRPr="00A81960">
        <w:rPr>
          <w:rFonts w:ascii="Times New Roman" w:hAnsi="Times New Roman" w:cs="Times New Roman"/>
          <w:sz w:val="28"/>
          <w:szCs w:val="28"/>
        </w:rPr>
        <w:t>66@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rkn</w:t>
      </w:r>
      <w:r w:rsidRPr="00A81960">
        <w:rPr>
          <w:rFonts w:ascii="Times New Roman" w:hAnsi="Times New Roman" w:cs="Times New Roman"/>
          <w:sz w:val="28"/>
          <w:szCs w:val="28"/>
        </w:rPr>
        <w:t>.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A81960">
        <w:rPr>
          <w:rFonts w:ascii="Times New Roman" w:hAnsi="Times New Roman" w:cs="Times New Roman"/>
          <w:sz w:val="28"/>
          <w:szCs w:val="28"/>
        </w:rPr>
        <w:t>.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81960">
        <w:rPr>
          <w:rFonts w:ascii="Times New Roman" w:hAnsi="Times New Roman" w:cs="Times New Roman"/>
          <w:sz w:val="28"/>
          <w:szCs w:val="28"/>
        </w:rPr>
        <w:t xml:space="preserve">; 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81960">
        <w:rPr>
          <w:rFonts w:ascii="Times New Roman" w:hAnsi="Times New Roman" w:cs="Times New Roman"/>
          <w:sz w:val="28"/>
          <w:szCs w:val="28"/>
        </w:rPr>
        <w:t>.66.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rkn</w:t>
      </w:r>
      <w:r w:rsidRPr="00A81960">
        <w:rPr>
          <w:rFonts w:ascii="Times New Roman" w:hAnsi="Times New Roman" w:cs="Times New Roman"/>
          <w:sz w:val="28"/>
          <w:szCs w:val="28"/>
        </w:rPr>
        <w:t>.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A81960">
        <w:rPr>
          <w:rFonts w:ascii="Times New Roman" w:hAnsi="Times New Roman" w:cs="Times New Roman"/>
          <w:sz w:val="28"/>
          <w:szCs w:val="28"/>
        </w:rPr>
        <w:t>.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7B7DEC" w:rsidRPr="00E860C8" w:rsidRDefault="007B7DEC" w:rsidP="00E860C8">
      <w:pPr>
        <w:shd w:val="clear" w:color="auto" w:fill="FFFFFF"/>
        <w:spacing w:after="105" w:line="240" w:lineRule="auto"/>
        <w:outlineLvl w:val="0"/>
        <w:rPr>
          <w:rFonts w:ascii="Arial Narrow" w:hAnsi="Arial Narrow" w:cs="Arial Narrow"/>
          <w:b/>
          <w:bCs/>
          <w:color w:val="222222"/>
          <w:spacing w:val="4"/>
          <w:kern w:val="36"/>
          <w:sz w:val="50"/>
          <w:szCs w:val="50"/>
          <w:lang w:eastAsia="ru-RU"/>
        </w:rPr>
      </w:pPr>
      <w:r w:rsidRPr="00E860C8">
        <w:rPr>
          <w:rFonts w:ascii="Arial Narrow" w:hAnsi="Arial Narrow" w:cs="Arial Narrow"/>
          <w:b/>
          <w:bCs/>
          <w:color w:val="222222"/>
          <w:spacing w:val="4"/>
          <w:kern w:val="36"/>
          <w:sz w:val="50"/>
          <w:szCs w:val="50"/>
          <w:lang w:eastAsia="ru-RU"/>
        </w:rPr>
        <w:t>Персональные данные</w:t>
      </w:r>
    </w:p>
    <w:p w:rsidR="007B7DEC" w:rsidRDefault="007B7DEC" w:rsidP="00E860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 w:rsidRPr="00E50B20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Рисунок 3" o:spid="_x0000_i1026" type="#_x0000_t75" style="width:402.75pt;height:195pt;visibility:visible">
            <v:imagedata r:id="rId6" o:title=""/>
          </v:shape>
        </w:pict>
      </w:r>
    </w:p>
    <w:p w:rsidR="007B7DEC" w:rsidRPr="00E860C8" w:rsidRDefault="007B7DEC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Сегодня реальность во многом заменяется виртуальным миром. Мы знакомимся, общаемся и играем в Интернете; у нас есть друзья, с которыми в настоящей жизни мы никогда не встречались, но доверяемся таким людям больше, чем близким. Мы создаем своего виртуального (информационного) прототипа на страничках в социальных сетях, выкладывая информацию о себе.</w:t>
      </w:r>
    </w:p>
    <w:p w:rsidR="007B7DEC" w:rsidRPr="00E860C8" w:rsidRDefault="007B7DEC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Используя электронное пространство, мы полагаем, что это безопасно, потому что мы делимся всего лишь информацией о себе и к нашей обычной жизни вроде бы это не относится.</w:t>
      </w:r>
    </w:p>
    <w:p w:rsidR="007B7DEC" w:rsidRPr="00E860C8" w:rsidRDefault="007B7DEC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 на самом деле границы между абстрактной категорией «информация» и реальным человеком носителем этой информации стираются.</w:t>
      </w:r>
    </w:p>
    <w:p w:rsidR="007B7DEC" w:rsidRPr="00E860C8" w:rsidRDefault="007B7DEC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Информация о человеке, его персональные данные сегодня превратились в дорогой товар, который используется по-разному:</w:t>
      </w:r>
    </w:p>
    <w:p w:rsidR="007B7DEC" w:rsidRPr="00E860C8" w:rsidRDefault="007B7DEC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hAnsi="Times New Roman" w:cs="Times New Roman"/>
          <w:color w:val="222222"/>
          <w:sz w:val="24"/>
          <w:szCs w:val="24"/>
          <w:u w:val="single"/>
          <w:lang w:eastAsia="ru-RU"/>
        </w:rPr>
        <w:t>кто-то использует эти данные для того, чтобы при помощи рекламы продать вам какую-то вещь;</w:t>
      </w:r>
    </w:p>
    <w:p w:rsidR="007B7DEC" w:rsidRPr="00E860C8" w:rsidRDefault="007B7DEC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hAnsi="Times New Roman" w:cs="Times New Roman"/>
          <w:color w:val="222222"/>
          <w:sz w:val="24"/>
          <w:szCs w:val="24"/>
          <w:u w:val="single"/>
          <w:lang w:eastAsia="ru-RU"/>
        </w:rPr>
        <w:t>кому-то вы просто не нравитесь, и в Интернете вас могут пытаться оскорбить, очернить, выставить вас в дурном свете, создать плохую репутацию и сделать изгоем в обществе;</w:t>
      </w:r>
    </w:p>
    <w:p w:rsidR="007B7DEC" w:rsidRPr="00E860C8" w:rsidRDefault="007B7DEC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hAnsi="Times New Roman" w:cs="Times New Roman"/>
          <w:color w:val="222222"/>
          <w:sz w:val="24"/>
          <w:szCs w:val="24"/>
          <w:u w:val="single"/>
          <w:lang w:eastAsia="ru-RU"/>
        </w:rPr>
        <w:t>с помощью ваших персональных данных мошенники, воры, могут украсть ваши деньги, шантажировать вас и заставлять совершать какие-то действия;</w:t>
      </w:r>
    </w:p>
    <w:p w:rsidR="007B7DEC" w:rsidRPr="00E860C8" w:rsidRDefault="007B7DEC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hAnsi="Times New Roman" w:cs="Times New Roman"/>
          <w:color w:val="222222"/>
          <w:sz w:val="24"/>
          <w:szCs w:val="24"/>
          <w:u w:val="single"/>
          <w:lang w:eastAsia="ru-RU"/>
        </w:rPr>
        <w:t>и многое другое.</w:t>
      </w:r>
    </w:p>
    <w:p w:rsidR="007B7DEC" w:rsidRPr="00E860C8" w:rsidRDefault="007B7DEC" w:rsidP="00E860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Поэтому защита личной информации может приравниваться к защите реальной личности. И важно в первую очередь научиться правильно, безопасно обращаться со своими персональными данными. </w:t>
      </w:r>
    </w:p>
    <w:p w:rsidR="007B7DEC" w:rsidRPr="00A72D08" w:rsidRDefault="007B7DEC" w:rsidP="00E860C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51671">
        <w:rPr>
          <w:noProof/>
        </w:rPr>
        <w:pict>
          <v:shape id="Рисунок 4" o:spid="_x0000_i1027" type="#_x0000_t75" style="width:285.75pt;height:177.75pt;visibility:visible">
            <v:imagedata r:id="rId7" o:title=""/>
          </v:shape>
        </w:pict>
      </w:r>
      <w:r w:rsidRPr="00684D41">
        <w:rPr>
          <w:b/>
          <w:bCs/>
          <w:color w:val="000000"/>
          <w:sz w:val="28"/>
          <w:szCs w:val="28"/>
        </w:rPr>
        <w:t>Персональные данные</w:t>
      </w:r>
      <w:r w:rsidRPr="00E860C8">
        <w:rPr>
          <w:color w:val="000000"/>
        </w:rPr>
        <w:t xml:space="preserve"> представляют собой информацию о конкретном человеке. Это те данные, которые позволяют нам узнать человека в толпе, идентифицировать и определить как конкретную личность.</w:t>
      </w:r>
    </w:p>
    <w:p w:rsidR="007B7DEC" w:rsidRPr="00A72D08" w:rsidRDefault="007B7DEC" w:rsidP="00E860C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7B7DEC" w:rsidRPr="00E860C8" w:rsidRDefault="007B7DEC" w:rsidP="00E860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Таких идентифицирующих данных огромное множество, к ним относятся:</w:t>
      </w:r>
    </w:p>
    <w:p w:rsidR="007B7DEC" w:rsidRPr="00A72D08" w:rsidRDefault="007B7DEC" w:rsidP="00E860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0C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фамилия, имя, отчество, дата рождения, место рождения, место жительства, номер телефона, адрес электронной почты, фотография, возраст и пр</w:t>
      </w:r>
      <w:r w:rsidRPr="00E860C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B7DEC" w:rsidRPr="00A72D08" w:rsidRDefault="007B7DEC" w:rsidP="00E860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B7DEC" w:rsidRPr="00A72D08" w:rsidRDefault="007B7DEC" w:rsidP="00E860C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860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Так, </w:t>
      </w:r>
      <w:r w:rsidRPr="00E860C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мы кому-то скажем, свои фамилию, имя, отчество и адрес места жительства, то нас вполне можно будет опознать как конкретное лицо. Но если мы исключим из этого набора данных фамилию или адрес места жительства, то понять, о каком человеке идет речь будет невозможно.</w:t>
      </w:r>
    </w:p>
    <w:p w:rsidR="007B7DEC" w:rsidRPr="00A72D08" w:rsidRDefault="007B7DEC" w:rsidP="00E860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B7DEC" w:rsidRPr="00A72D08" w:rsidRDefault="007B7DEC" w:rsidP="00E860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0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Получается, что персональные данные - </w:t>
      </w:r>
      <w:r w:rsidRPr="00E860C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это не просто ваши фамилия или имя, персональные данные - это набор данных, их совокупность, которые позволяют идентифицировать вас.</w:t>
      </w:r>
    </w:p>
    <w:p w:rsidR="007B7DEC" w:rsidRPr="00A72D08" w:rsidRDefault="007B7DEC" w:rsidP="00E860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B7DEC" w:rsidRPr="00E860C8" w:rsidRDefault="007B7DEC" w:rsidP="00E860C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E860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целом можно сказать, что персональные данные – это совокупность данных, которые необходимы и достаточны для идентификации какого-то человека.</w:t>
      </w:r>
    </w:p>
    <w:p w:rsidR="007B7DEC" w:rsidRPr="00A72D08" w:rsidRDefault="007B7DEC"/>
    <w:p w:rsidR="007B7DEC" w:rsidRDefault="007B7DE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51671">
        <w:rPr>
          <w:noProof/>
          <w:lang w:eastAsia="ru-RU"/>
        </w:rPr>
        <w:pict>
          <v:shape id="Рисунок 6" o:spid="_x0000_i1028" type="#_x0000_t75" style="width:153pt;height:333.75pt;visibility:visible">
            <v:imagedata r:id="rId8" o:title=""/>
          </v:shape>
        </w:pict>
      </w:r>
      <w:r w:rsidRPr="00684D41">
        <w:rPr>
          <w:rFonts w:ascii="Times New Roman" w:hAnsi="Times New Roman" w:cs="Times New Roman"/>
          <w:b/>
          <w:bCs/>
          <w:sz w:val="28"/>
          <w:szCs w:val="28"/>
        </w:rPr>
        <w:t>Какие бывают персональные данные?</w:t>
      </w:r>
    </w:p>
    <w:p w:rsidR="007B7DEC" w:rsidRPr="00684D41" w:rsidRDefault="007B7DEC" w:rsidP="00684D4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Биометрические персональные данные</w:t>
      </w:r>
      <w:r w:rsidRPr="00684D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 собой сведения о наших биологических особенностях. Эти данные уникальны, принадлежат только одному человеку и никогда не повторяются.</w:t>
      </w:r>
    </w:p>
    <w:p w:rsidR="007B7DEC" w:rsidRPr="00684D41" w:rsidRDefault="007B7DEC" w:rsidP="00684D4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Биометрические данные заложены в нас от рождения самой природой, они никем не присваиваются, это просто закодированная информация о человеке, которую люди научились считывать. К таким данным относятся:</w:t>
      </w:r>
    </w:p>
    <w:p w:rsidR="007B7DEC" w:rsidRDefault="007B7DEC" w:rsidP="00684D4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84D4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отпечаток пальца, рисунок радужной оболочки глаза, код ДНК, слепок голоса и пр.</w:t>
      </w:r>
    </w:p>
    <w:p w:rsidR="007B7DEC" w:rsidRDefault="007B7DEC" w:rsidP="00684D4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B7DEC" w:rsidRDefault="007B7DEC" w:rsidP="00684D4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B7DEC" w:rsidRPr="00551DEF" w:rsidRDefault="007B7DEC" w:rsidP="00551DEF">
      <w:pPr>
        <w:shd w:val="clear" w:color="auto" w:fill="FFFFFF"/>
        <w:spacing w:after="0" w:line="413" w:lineRule="atLeast"/>
        <w:ind w:firstLine="70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51DE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 специальным персональным данным относятся:</w:t>
      </w:r>
    </w:p>
    <w:p w:rsidR="007B7DEC" w:rsidRPr="00551DEF" w:rsidRDefault="007B7DEC" w:rsidP="00551DE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расовая или национальная принадлежность, политические взгляды, религиозные или философские убеждения, состояние здоровья и пр.</w:t>
      </w:r>
    </w:p>
    <w:p w:rsidR="007B7DEC" w:rsidRPr="00551DEF" w:rsidRDefault="007B7DEC" w:rsidP="00551DE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Таким образом, специальные данные характеризуют наши взгляды, убеждения, мировоззрение, они определяют нашу социальную принадлежность к определенным группам. Например, человек может сказать: я демократ или я христианин. По таким данным можно сформировать представление о человеке.</w:t>
      </w:r>
    </w:p>
    <w:p w:rsidR="007B7DEC" w:rsidRPr="00551DEF" w:rsidRDefault="007B7DEC" w:rsidP="00551DE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Следует заметить, что приведенный перечень персональных данных не является исчерпывающим и может включать в себя еще множество иных идентификационных данных.</w:t>
      </w:r>
    </w:p>
    <w:p w:rsidR="007B7DEC" w:rsidRPr="00551DEF" w:rsidRDefault="007B7DEC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hAnsi="Arial" w:cs="Arial"/>
          <w:color w:val="000000"/>
          <w:sz w:val="20"/>
          <w:szCs w:val="20"/>
          <w:lang w:eastAsia="ru-RU"/>
        </w:rPr>
        <w:t>Существуют персональные данные, которые представляют собой набор цифр. Благодаря такому набору цифр нас можно определить как конкретного человека, установить нашу личность.</w:t>
      </w:r>
    </w:p>
    <w:p w:rsidR="007B7DEC" w:rsidRPr="00551DEF" w:rsidRDefault="007B7DEC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ru-RU"/>
        </w:rPr>
        <w:t>Такими персональными данными являются: номер и серия паспорта, страховой номер индивидуального лицевого счета (СНИЛС), индивидуальный номер налогоплательщика (ИНН), номер банковского счета, номер банковской карты.</w:t>
      </w:r>
    </w:p>
    <w:p w:rsidR="007B7DEC" w:rsidRDefault="007B7DEC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hAnsi="Arial" w:cs="Arial"/>
          <w:color w:val="000000"/>
          <w:sz w:val="20"/>
          <w:szCs w:val="20"/>
          <w:lang w:eastAsia="ru-RU"/>
        </w:rPr>
        <w:t>Такие «кодовые данные» представляют собой некий набор зашифрованной информации о человеке. Шифрование этих данных может производиться государством. Например, когда ребенку исполняется 14 лет, ему выдают паспорт в ФМС. Такой паспорт содержит серию и номер, а также иную информацию. Шифрование может производиться банковской организацией, например, номер банковской карты тоже индивидуальный, он не повторяется и принадлежит исключительно держателю банковской карты.</w:t>
      </w:r>
    </w:p>
    <w:p w:rsidR="007B7DEC" w:rsidRPr="00551DEF" w:rsidRDefault="007B7DEC" w:rsidP="00551DEF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222222"/>
          <w:spacing w:val="4"/>
          <w:kern w:val="36"/>
          <w:sz w:val="24"/>
          <w:szCs w:val="24"/>
          <w:lang w:eastAsia="ru-RU"/>
        </w:rPr>
      </w:pPr>
      <w:r w:rsidRPr="00651671">
        <w:rPr>
          <w:noProof/>
          <w:lang w:eastAsia="ru-RU"/>
        </w:rPr>
        <w:pict>
          <v:shape id="Рисунок 7" o:spid="_x0000_i1029" type="#_x0000_t75" style="width:196.5pt;height:147.75pt;visibility:visible">
            <v:imagedata r:id="rId9" o:title=""/>
          </v:shape>
        </w:pict>
      </w:r>
      <w:r w:rsidRPr="00551DEF">
        <w:rPr>
          <w:rFonts w:ascii="Times New Roman" w:hAnsi="Times New Roman" w:cs="Times New Roman"/>
          <w:b/>
          <w:bCs/>
          <w:color w:val="222222"/>
          <w:spacing w:val="4"/>
          <w:kern w:val="36"/>
          <w:sz w:val="44"/>
          <w:szCs w:val="44"/>
          <w:lang w:eastAsia="ru-RU"/>
        </w:rPr>
        <w:t>Как общаться в Сети?</w:t>
      </w:r>
    </w:p>
    <w:p w:rsidR="007B7DEC" w:rsidRPr="00551DEF" w:rsidRDefault="007B7DEC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551D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выкладывать 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</w:t>
      </w:r>
    </w:p>
    <w:p w:rsidR="007B7DEC" w:rsidRPr="00551DEF" w:rsidRDefault="007B7DEC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551D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 выкладывайте личную информацию (совместные фотографии, видео, иные данные) о ваших друзьях в Интернет без их разрешения. Прежде чем разместить информацию о друзьях в Сети, узнайте, не возражают ли они, чтобы вы выложили данные.</w:t>
      </w:r>
    </w:p>
    <w:p w:rsidR="007B7DEC" w:rsidRPr="00551DEF" w:rsidRDefault="007B7DEC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551D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 отправляйте свои персональные данные, а также свои видео и фото людям, с которыми вы познакомились в Интернете, тем более если вы не знаете их в реальной жизни.</w:t>
      </w:r>
    </w:p>
    <w:p w:rsidR="007B7DEC" w:rsidRPr="00551DEF" w:rsidRDefault="007B7DEC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551D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 общении с другими пользователями старайтесь быть вежливыми, деликатными, тактичными и дружелюбными. Не пишите грубостей, оскорблений, матерных слов – читать такие высказывания так же неприятно, как и слышать.</w:t>
      </w:r>
    </w:p>
    <w:p w:rsidR="007B7DEC" w:rsidRPr="00551DEF" w:rsidRDefault="007B7DEC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551D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реагировать на обидные комментарии, хамство и грубость других пользователей. Всегда пытайтесь уладить конфликты с пользователями мирным путем, переведите все в шутку или прекратите общение с агрессивными пользователями. Ни в коем случае не отвечайте на агрессию тем же способом.</w:t>
      </w:r>
    </w:p>
    <w:p w:rsidR="007B7DEC" w:rsidRPr="00551DEF" w:rsidRDefault="007B7DEC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551D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Если решить проблему мирным путем не удалось, напишите жалобу администратору сайта, потребуйте заблокировать обидчика.</w:t>
      </w:r>
    </w:p>
    <w:p w:rsidR="007B7DEC" w:rsidRPr="00551DEF" w:rsidRDefault="007B7DEC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551D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Если администратор сайта отказался вам помочь, прекратите пользоваться таким ресурсом и удалите оттуда свои данные.</w:t>
      </w:r>
    </w:p>
    <w:p w:rsidR="007B7DEC" w:rsidRPr="00551DEF" w:rsidRDefault="007B7DEC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551D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 используйте Сеть для распространения сплетен, угроз или хулиганства.</w:t>
      </w:r>
    </w:p>
    <w:p w:rsidR="007B7DEC" w:rsidRPr="00551DEF" w:rsidRDefault="007B7DEC" w:rsidP="00551D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51D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Pr="00551D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 встречайтесь в реальной жизни с онлайн-знакомыми без разрешения родителей или в отсутствие взрослого человека. Если вы хотите встретиться с новым интернет-другом, постарайтесь пойти на встречу в сопровождении взрослого, которому вы доверяете.</w:t>
      </w:r>
      <w:r w:rsidRPr="00551D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551DE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7B7DEC" w:rsidRPr="00551DEF" w:rsidRDefault="007B7DEC" w:rsidP="00551DEF">
      <w:pPr>
        <w:pStyle w:val="Heading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  <w:r w:rsidRPr="00551DEF">
        <w:rPr>
          <w:color w:val="222222"/>
          <w:spacing w:val="4"/>
          <w:sz w:val="24"/>
          <w:szCs w:val="24"/>
        </w:rPr>
        <w:t>Как защитить персональные данные в Сети</w:t>
      </w:r>
    </w:p>
    <w:p w:rsidR="007B7DEC" w:rsidRPr="00551DEF" w:rsidRDefault="007B7DEC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</w:t>
      </w:r>
    </w:p>
    <w:p w:rsidR="007B7DEC" w:rsidRPr="00551DEF" w:rsidRDefault="007B7DEC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Не отправляйте видео и фотографии людям, с которыми вы познакомились в Интернете и не знаете их в реальной жизни.</w:t>
      </w:r>
    </w:p>
    <w:p w:rsidR="007B7DEC" w:rsidRPr="00551DEF" w:rsidRDefault="007B7DEC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Отправляя кому-либо свои персональные данные или конфиденциальную информацию, убедитесь в том, что адресат — действительно тот, за кого себя выдает.</w:t>
      </w:r>
    </w:p>
    <w:p w:rsidR="007B7DEC" w:rsidRPr="00551DEF" w:rsidRDefault="007B7DEC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Если в сети Интернет кто-то просит предоставить ваши персональные данные, например, место жительства или номер школы, класса иные данные, посоветуйтесь с родителями или взрослым человеком, которому вы доверяете.</w:t>
      </w:r>
    </w:p>
    <w:p w:rsidR="007B7DEC" w:rsidRPr="00551DEF" w:rsidRDefault="007B7DEC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Используйте только сложные пароли, разные для разных учетных записей и сервисов.</w:t>
      </w:r>
    </w:p>
    <w:p w:rsidR="007B7DEC" w:rsidRPr="00551DEF" w:rsidRDefault="007B7DEC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Старайтесь периодически менять пароли.</w:t>
      </w:r>
    </w:p>
    <w:p w:rsidR="007B7DEC" w:rsidRPr="00551DEF" w:rsidRDefault="007B7DEC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Заведите себе два адреса электронной почты — частный, для переписки (приватный и малоизвестный, который вы никогда не публикуете в общедоступных источниках), и публичный — для открытой деятельности (форумов, чатов и так далее).</w:t>
      </w:r>
    </w:p>
    <w:p w:rsidR="007B7DEC" w:rsidRDefault="007B7DEC" w:rsidP="00551DEF">
      <w:pPr>
        <w:spacing w:after="0" w:line="240" w:lineRule="auto"/>
        <w:ind w:firstLine="709"/>
        <w:jc w:val="both"/>
      </w:pPr>
    </w:p>
    <w:p w:rsidR="007B7DEC" w:rsidRDefault="007B7DEC" w:rsidP="00551DEF">
      <w:pPr>
        <w:spacing w:after="0" w:line="240" w:lineRule="auto"/>
        <w:ind w:firstLine="709"/>
        <w:jc w:val="both"/>
      </w:pPr>
      <w:r w:rsidRPr="00651671">
        <w:rPr>
          <w:noProof/>
          <w:lang w:eastAsia="ru-RU"/>
        </w:rPr>
        <w:pict>
          <v:shape id="Рисунок 8" o:spid="_x0000_i1030" type="#_x0000_t75" style="width:402.75pt;height:182.25pt;visibility:visible">
            <v:imagedata r:id="rId10" o:title=""/>
          </v:shape>
        </w:pict>
      </w:r>
    </w:p>
    <w:p w:rsidR="007B7DEC" w:rsidRDefault="007B7DEC" w:rsidP="00551DEF">
      <w:pPr>
        <w:spacing w:after="0" w:line="240" w:lineRule="auto"/>
        <w:ind w:firstLine="709"/>
        <w:jc w:val="both"/>
      </w:pPr>
    </w:p>
    <w:p w:rsidR="007B7DEC" w:rsidRDefault="007B7DEC" w:rsidP="00551DEF">
      <w:pPr>
        <w:spacing w:after="0" w:line="240" w:lineRule="auto"/>
        <w:ind w:firstLine="709"/>
        <w:jc w:val="both"/>
      </w:pPr>
    </w:p>
    <w:p w:rsidR="007B7DEC" w:rsidRDefault="007B7DEC" w:rsidP="00551DEF">
      <w:pPr>
        <w:spacing w:after="0" w:line="240" w:lineRule="auto"/>
        <w:ind w:firstLine="709"/>
        <w:jc w:val="both"/>
      </w:pPr>
    </w:p>
    <w:p w:rsidR="007B7DEC" w:rsidRDefault="007B7DEC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уважением, </w:t>
      </w:r>
    </w:p>
    <w:p w:rsidR="007B7DEC" w:rsidRDefault="007B7DEC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Роскомнадзора по Уральскому федеральному округу</w:t>
      </w:r>
    </w:p>
    <w:p w:rsidR="007B7DEC" w:rsidRDefault="007B7DEC" w:rsidP="00A72D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7DEC" w:rsidRDefault="007B7DEC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Приемная: (343) 227-24-40</w:t>
      </w:r>
    </w:p>
    <w:p w:rsidR="007B7DEC" w:rsidRDefault="007B7DEC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Факс: (343) 227-24-52</w:t>
      </w:r>
    </w:p>
    <w:p w:rsidR="007B7DEC" w:rsidRPr="00D231EA" w:rsidRDefault="007B7DEC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Pr="00D231E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D231EA">
        <w:rPr>
          <w:rFonts w:ascii="Times New Roman" w:hAnsi="Times New Roman" w:cs="Times New Roman"/>
        </w:rPr>
        <w:t xml:space="preserve">: </w:t>
      </w:r>
      <w:hyperlink r:id="rId11" w:history="1">
        <w:r w:rsidRPr="00EB69ED">
          <w:rPr>
            <w:rStyle w:val="Hyperlink"/>
            <w:rFonts w:ascii="Times New Roman" w:hAnsi="Times New Roman" w:cs="Times New Roman"/>
            <w:lang w:val="en-US"/>
          </w:rPr>
          <w:t>rsockanc</w:t>
        </w:r>
        <w:r w:rsidRPr="00D231EA">
          <w:rPr>
            <w:rStyle w:val="Hyperlink"/>
            <w:rFonts w:ascii="Times New Roman" w:hAnsi="Times New Roman" w:cs="Times New Roman"/>
          </w:rPr>
          <w:t>66@</w:t>
        </w:r>
        <w:r w:rsidRPr="00EB69ED">
          <w:rPr>
            <w:rStyle w:val="Hyperlink"/>
            <w:rFonts w:ascii="Times New Roman" w:hAnsi="Times New Roman" w:cs="Times New Roman"/>
            <w:lang w:val="en-US"/>
          </w:rPr>
          <w:t>rkn</w:t>
        </w:r>
        <w:r w:rsidRPr="00D231EA">
          <w:rPr>
            <w:rStyle w:val="Hyperlink"/>
            <w:rFonts w:ascii="Times New Roman" w:hAnsi="Times New Roman" w:cs="Times New Roman"/>
          </w:rPr>
          <w:t>.</w:t>
        </w:r>
        <w:r w:rsidRPr="00EB69ED">
          <w:rPr>
            <w:rStyle w:val="Hyperlink"/>
            <w:rFonts w:ascii="Times New Roman" w:hAnsi="Times New Roman" w:cs="Times New Roman"/>
            <w:lang w:val="en-US"/>
          </w:rPr>
          <w:t>gov</w:t>
        </w:r>
        <w:r w:rsidRPr="00D231EA">
          <w:rPr>
            <w:rStyle w:val="Hyperlink"/>
            <w:rFonts w:ascii="Times New Roman" w:hAnsi="Times New Roman" w:cs="Times New Roman"/>
          </w:rPr>
          <w:t>.</w:t>
        </w:r>
        <w:r w:rsidRPr="00EB69ED">
          <w:rPr>
            <w:rStyle w:val="Hyperlink"/>
            <w:rFonts w:ascii="Times New Roman" w:hAnsi="Times New Roman" w:cs="Times New Roman"/>
            <w:lang w:val="en-US"/>
          </w:rPr>
          <w:t>ru</w:t>
        </w:r>
      </w:hyperlink>
    </w:p>
    <w:p w:rsidR="007B7DEC" w:rsidRDefault="007B7DEC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Интернет сайт: </w:t>
      </w:r>
      <w:hyperlink r:id="rId12" w:history="1">
        <w:r w:rsidRPr="00EB69ED">
          <w:rPr>
            <w:rStyle w:val="Hyperlink"/>
            <w:rFonts w:ascii="Times New Roman" w:hAnsi="Times New Roman" w:cs="Times New Roman"/>
          </w:rPr>
          <w:t>www.66.rkn.gov.ru</w:t>
        </w:r>
      </w:hyperlink>
    </w:p>
    <w:p w:rsidR="007B7DEC" w:rsidRDefault="007B7DEC" w:rsidP="00A72D0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Интернет портал –</w:t>
      </w:r>
      <w:hyperlink r:id="rId13" w:history="1">
        <w:r w:rsidRPr="00E15003">
          <w:rPr>
            <w:rStyle w:val="Hyperlink"/>
            <w:rFonts w:ascii="Times New Roman" w:hAnsi="Times New Roman" w:cs="Times New Roman"/>
            <w:lang w:val="en-US"/>
          </w:rPr>
          <w:t>http://</w:t>
        </w:r>
        <w:r w:rsidRPr="00E15003">
          <w:rPr>
            <w:rStyle w:val="Hyperlink"/>
            <w:rFonts w:ascii="Times New Roman" w:hAnsi="Times New Roman" w:cs="Times New Roman"/>
          </w:rPr>
          <w:t>персональныеданные.дети</w:t>
        </w:r>
      </w:hyperlink>
    </w:p>
    <w:p w:rsidR="007B7DEC" w:rsidRPr="00A72D08" w:rsidRDefault="007B7DEC" w:rsidP="00A72D0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B7DEC" w:rsidRPr="00A72D08" w:rsidSect="00686F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B101F"/>
    <w:multiLevelType w:val="multilevel"/>
    <w:tmpl w:val="73C4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15E92"/>
    <w:multiLevelType w:val="multilevel"/>
    <w:tmpl w:val="B982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049"/>
    <w:rsid w:val="0004154E"/>
    <w:rsid w:val="002F5B0B"/>
    <w:rsid w:val="00462E9E"/>
    <w:rsid w:val="00500BA0"/>
    <w:rsid w:val="00551DEF"/>
    <w:rsid w:val="00651671"/>
    <w:rsid w:val="00684D41"/>
    <w:rsid w:val="00686F66"/>
    <w:rsid w:val="00696E9F"/>
    <w:rsid w:val="007B7DEC"/>
    <w:rsid w:val="008F2B36"/>
    <w:rsid w:val="00922049"/>
    <w:rsid w:val="00A72D08"/>
    <w:rsid w:val="00A81960"/>
    <w:rsid w:val="00BA47E0"/>
    <w:rsid w:val="00D231EA"/>
    <w:rsid w:val="00DE6B9D"/>
    <w:rsid w:val="00E15003"/>
    <w:rsid w:val="00E50B20"/>
    <w:rsid w:val="00E860C8"/>
    <w:rsid w:val="00E93508"/>
    <w:rsid w:val="00E93CB6"/>
    <w:rsid w:val="00EB69ED"/>
    <w:rsid w:val="00EB7CB3"/>
    <w:rsid w:val="00F01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7E0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60C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5B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E860C8"/>
  </w:style>
  <w:style w:type="paragraph" w:styleId="NormalWeb">
    <w:name w:val="Normal (Web)"/>
    <w:basedOn w:val="Normal"/>
    <w:uiPriority w:val="99"/>
    <w:semiHidden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860C8"/>
    <w:rPr>
      <w:b/>
      <w:bCs/>
    </w:rPr>
  </w:style>
  <w:style w:type="character" w:styleId="Emphasis">
    <w:name w:val="Emphasis"/>
    <w:basedOn w:val="DefaultParagraphFont"/>
    <w:uiPriority w:val="99"/>
    <w:qFormat/>
    <w:rsid w:val="00E860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74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6635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&#1087;&#1077;&#1088;&#1089;&#1086;&#1085;&#1072;&#1083;&#1100;&#1085;&#1099;&#1077;&#1076;&#1072;&#1085;&#1085;&#1099;&#1077;.&#1076;&#1077;&#1090;&#1080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66.rkn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rsockanc66@rkn.gov.r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1170</Words>
  <Characters>6675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Антоняк</dc:creator>
  <cp:keywords/>
  <dc:description/>
  <cp:lastModifiedBy>лена</cp:lastModifiedBy>
  <cp:revision>2</cp:revision>
  <cp:lastPrinted>2017-05-24T12:19:00Z</cp:lastPrinted>
  <dcterms:created xsi:type="dcterms:W3CDTF">2018-12-16T11:39:00Z</dcterms:created>
  <dcterms:modified xsi:type="dcterms:W3CDTF">2018-12-16T11:39:00Z</dcterms:modified>
</cp:coreProperties>
</file>