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D5" w:rsidRDefault="00EE5776" w:rsidP="0052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8D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CCA3F4D" wp14:editId="75EB77BD">
            <wp:simplePos x="0" y="0"/>
            <wp:positionH relativeFrom="column">
              <wp:posOffset>-1069861</wp:posOffset>
            </wp:positionH>
            <wp:positionV relativeFrom="paragraph">
              <wp:posOffset>-678992</wp:posOffset>
            </wp:positionV>
            <wp:extent cx="7520576" cy="10890606"/>
            <wp:effectExtent l="0" t="0" r="4445" b="635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5" w:rsidRPr="005218D5">
        <w:rPr>
          <w:rFonts w:ascii="Times New Roman" w:hAnsi="Times New Roman" w:cs="Times New Roman"/>
          <w:sz w:val="36"/>
          <w:szCs w:val="36"/>
        </w:rPr>
        <w:t>Очень важно на пороге школы формировать у ребенка становление внутренней позиции школьника</w:t>
      </w:r>
      <w:r w:rsidR="005218D5" w:rsidRPr="00E71152">
        <w:rPr>
          <w:rFonts w:ascii="Times New Roman" w:hAnsi="Times New Roman" w:cs="Times New Roman"/>
          <w:sz w:val="28"/>
          <w:szCs w:val="28"/>
        </w:rPr>
        <w:t>:</w:t>
      </w:r>
    </w:p>
    <w:p w:rsidR="005218D5" w:rsidRDefault="005218D5" w:rsidP="0052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8D5" w:rsidRDefault="005218D5" w:rsidP="0052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8D5" w:rsidRPr="005218D5" w:rsidRDefault="005218D5" w:rsidP="005218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218D5" w:rsidRPr="00E71152" w:rsidRDefault="005218D5" w:rsidP="005218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Радостное ожидание и устойчивое желание учиться в школе.</w:t>
      </w:r>
    </w:p>
    <w:p w:rsidR="005218D5" w:rsidRPr="00E71152" w:rsidRDefault="005218D5" w:rsidP="005218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Наличие познавательной мотивации («Хочу все знать!»), любознательности. Важно, чтобы школа привлекала ребенка не внешней стороной (портфель, тетради, красивая одежда, перемены, звонки), а возможностью получить новые знания.</w:t>
      </w:r>
    </w:p>
    <w:p w:rsidR="005218D5" w:rsidRPr="00E71152" w:rsidRDefault="005218D5" w:rsidP="005218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Способность принимать роль ученика, умение слушать и выполнять указания учителя.</w:t>
      </w:r>
    </w:p>
    <w:p w:rsidR="005218D5" w:rsidRPr="00E71152" w:rsidRDefault="005218D5" w:rsidP="005218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Стремление стать более взрослым, школьником, получать за свою «работу» отметки или одобрение от окружающих.</w:t>
      </w:r>
    </w:p>
    <w:p w:rsidR="005218D5" w:rsidRDefault="005218D5" w:rsidP="005218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Правильное представление о школьной жизни.</w:t>
      </w:r>
    </w:p>
    <w:p w:rsidR="005218D5" w:rsidRDefault="005218D5" w:rsidP="005218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 человека.</w:t>
      </w:r>
    </w:p>
    <w:p w:rsidR="005218D5" w:rsidRDefault="005218D5" w:rsidP="005218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Помните, что представления о школьной жизни у ребят складываются из наших с вами высказываний, бесед о школе. Поэтому оставьте все критические замечания в адрес школы, учителей, программ при себе.</w:t>
      </w:r>
    </w:p>
    <w:p w:rsidR="005218D5" w:rsidRDefault="005218D5" w:rsidP="005218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Ребенку следует давать ребенку только положительную информацию о школе (беседы, чтение стихов и рассказов, рассматривание иллюстраций, экскурсия в школу). Постарайтесь рассказать ребенку как можно больше ярких моментов из своей школьной жизни, о своих учителях, о своих первых трудностях и о том, как вы с ними справились, а так же о том, как вам пригодились в жизни школьные знания.</w:t>
      </w:r>
    </w:p>
    <w:p w:rsidR="005218D5" w:rsidRPr="00E71152" w:rsidRDefault="005218D5" w:rsidP="005218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Не запугивайте детей школой и в то же время не обещайте лёгких побед. Ребенок должен видеть, что родители спокойно и уверенно смотрят на его предстоящее поступление в школу.</w:t>
      </w:r>
    </w:p>
    <w:p w:rsidR="005218D5" w:rsidRDefault="005218D5" w:rsidP="0052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776" w:rsidRPr="00EE5776" w:rsidRDefault="00EE5776" w:rsidP="005218D5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96451" w:rsidRDefault="00396451"/>
    <w:sectPr w:rsidR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325"/>
    <w:multiLevelType w:val="hybridMultilevel"/>
    <w:tmpl w:val="96D6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A66"/>
    <w:multiLevelType w:val="hybridMultilevel"/>
    <w:tmpl w:val="C0BA1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6"/>
    <w:rsid w:val="00396451"/>
    <w:rsid w:val="005218D5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2015-08-03T06:34:00Z</dcterms:created>
  <dcterms:modified xsi:type="dcterms:W3CDTF">2015-08-03T06:34:00Z</dcterms:modified>
</cp:coreProperties>
</file>